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D208847"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D470E7">
        <w:rPr>
          <w:rFonts w:ascii="GHEA Grapalat" w:hAnsi="GHEA Grapalat"/>
          <w:i w:val="0"/>
          <w:lang w:val="hy-AM"/>
        </w:rPr>
        <w:t>փետրվար</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D470E7">
        <w:rPr>
          <w:rFonts w:ascii="GHEA Grapalat" w:hAnsi="GHEA Grapalat"/>
          <w:i w:val="0"/>
          <w:lang w:val="af-ZA"/>
        </w:rPr>
        <w:t>6</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2F1C30E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470E7">
        <w:rPr>
          <w:rFonts w:ascii="GHEA Grapalat" w:hAnsi="GHEA Grapalat"/>
          <w:b/>
          <w:bCs/>
          <w:i w:val="0"/>
          <w:lang w:val="af-ZA"/>
        </w:rPr>
        <w:t>ԵՔ-ԳՀԽԱՇՁԲ-26/11</w:t>
      </w:r>
      <w:r w:rsidR="009F18D0" w:rsidRPr="0093002B">
        <w:rPr>
          <w:rFonts w:ascii="GHEA Grapalat" w:hAnsi="GHEA Grapalat"/>
          <w:i w:val="0"/>
          <w:u w:val="single"/>
          <w:lang w:val="af-ZA"/>
        </w:rPr>
        <w:t xml:space="preserve">   </w:t>
      </w:r>
    </w:p>
    <w:p w14:paraId="03FECCBB" w14:textId="38E5261C" w:rsidR="0091042F" w:rsidRPr="00D470E7" w:rsidRDefault="009F18D0" w:rsidP="00D470E7">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7BBFD8C"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E32266">
        <w:rPr>
          <w:rFonts w:ascii="GHEA Grapalat" w:hAnsi="GHEA Grapalat"/>
          <w:b/>
          <w:bCs/>
          <w:i w:val="0"/>
          <w:lang w:val="hy-AM"/>
        </w:rPr>
        <w:t xml:space="preserve">Երևան քաղաքի </w:t>
      </w:r>
      <w:r w:rsidR="00D470E7">
        <w:rPr>
          <w:rFonts w:ascii="GHEA Grapalat" w:hAnsi="GHEA Grapalat"/>
          <w:b/>
          <w:bCs/>
          <w:i w:val="0"/>
          <w:lang w:val="hy-AM"/>
        </w:rPr>
        <w:t xml:space="preserve">Շենգավիթ վարչական շրջանի վարչական շենքի առաջին հարկում սպասարկման սրահի կառուցման նախագծանախահաշվային փաստաթղթերի կազմման խորհրդատվական </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35D84D4"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2B725E">
        <w:rPr>
          <w:rFonts w:ascii="GHEA Grapalat" w:hAnsi="GHEA Grapalat"/>
          <w:b/>
          <w:i w:val="0"/>
          <w:lang w:val="hy-AM"/>
        </w:rPr>
        <w:t>փետրվարի 13</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F912BB">
        <w:rPr>
          <w:rFonts w:ascii="GHEA Grapalat" w:hAnsi="GHEA Grapalat"/>
          <w:b/>
          <w:i w:val="0"/>
          <w:lang w:val="af-ZA"/>
        </w:rPr>
        <w:t>12:00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7C94A82"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2B725E">
        <w:rPr>
          <w:rFonts w:ascii="GHEA Grapalat" w:hAnsi="GHEA Grapalat"/>
          <w:b/>
          <w:i w:val="0"/>
          <w:lang w:val="hy-AM"/>
        </w:rPr>
        <w:t>փետրվարի 13</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F912BB">
        <w:rPr>
          <w:rFonts w:ascii="GHEA Grapalat" w:hAnsi="GHEA Grapalat"/>
          <w:b/>
          <w:i w:val="0"/>
          <w:lang w:val="af-ZA"/>
        </w:rPr>
        <w:t>12:00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90F97C6"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240C0">
        <w:rPr>
          <w:rFonts w:ascii="GHEA Grapalat" w:hAnsi="GHEA Grapalat" w:cs="Sylfaen"/>
          <w:i w:val="0"/>
          <w:lang w:val="hy-AM"/>
        </w:rPr>
        <w:t>Էմիլիա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0F692F7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06DA4">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bookmarkStart w:id="1" w:name="_GoBack"/>
      <w:bookmarkEnd w:id="1"/>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50136841" w14:textId="77777777" w:rsidR="007E7E08" w:rsidRDefault="007E7E08" w:rsidP="00D219B3">
      <w:pPr>
        <w:pStyle w:val="BodyText"/>
        <w:spacing w:after="0"/>
        <w:ind w:firstLine="567"/>
        <w:jc w:val="right"/>
        <w:rPr>
          <w:rFonts w:ascii="GHEA Grapalat" w:hAnsi="GHEA Grapalat" w:cs="Sylfaen"/>
          <w:i/>
          <w:sz w:val="20"/>
          <w:szCs w:val="20"/>
          <w:lang w:val="hy-AM"/>
        </w:rPr>
      </w:pPr>
    </w:p>
    <w:p w14:paraId="139357AA" w14:textId="77777777" w:rsidR="007E7E08" w:rsidRDefault="007E7E08" w:rsidP="00D219B3">
      <w:pPr>
        <w:pStyle w:val="BodyText"/>
        <w:spacing w:after="0"/>
        <w:ind w:firstLine="567"/>
        <w:jc w:val="right"/>
        <w:rPr>
          <w:rFonts w:ascii="GHEA Grapalat" w:hAnsi="GHEA Grapalat" w:cs="Sylfaen"/>
          <w:i/>
          <w:sz w:val="20"/>
          <w:szCs w:val="20"/>
          <w:lang w:val="hy-AM"/>
        </w:rPr>
      </w:pPr>
    </w:p>
    <w:p w14:paraId="1696C444" w14:textId="77777777" w:rsidR="007E7E08" w:rsidRDefault="007E7E08" w:rsidP="00D219B3">
      <w:pPr>
        <w:pStyle w:val="BodyText"/>
        <w:spacing w:after="0"/>
        <w:ind w:firstLine="567"/>
        <w:jc w:val="right"/>
        <w:rPr>
          <w:rFonts w:ascii="GHEA Grapalat" w:hAnsi="GHEA Grapalat" w:cs="Sylfaen"/>
          <w:i/>
          <w:sz w:val="20"/>
          <w:szCs w:val="20"/>
          <w:lang w:val="hy-AM"/>
        </w:rPr>
      </w:pPr>
    </w:p>
    <w:p w14:paraId="30F41E53" w14:textId="77777777" w:rsidR="007E7E08" w:rsidRDefault="007E7E08"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F00A490" w:rsidR="00D219B3" w:rsidRPr="00417B96" w:rsidRDefault="00D470E7"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ԵՔ-ԳՀԽԱՇՁԲ-26/11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99B8A82"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7E7E08">
        <w:rPr>
          <w:rFonts w:ascii="GHEA Grapalat" w:hAnsi="GHEA Grapalat" w:cs="Sylfaen"/>
          <w:i/>
          <w:sz w:val="20"/>
          <w:szCs w:val="20"/>
          <w:lang w:val="hy-AM"/>
        </w:rPr>
        <w:t xml:space="preserve"> փետրվար</w:t>
      </w:r>
      <w:r w:rsidR="007E7E08">
        <w:rPr>
          <w:rFonts w:ascii="GHEA Grapalat" w:hAnsi="GHEA Grapalat" w:cs="Sylfaen"/>
          <w:i/>
          <w:sz w:val="20"/>
          <w:szCs w:val="20"/>
          <w:lang w:val="af-ZA"/>
        </w:rPr>
        <w:t>ի 6</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E76E94F"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A21FEB">
        <w:rPr>
          <w:rFonts w:ascii="GHEA Grapalat" w:hAnsi="GHEA Grapalat" w:cs="Sylfaen"/>
        </w:rPr>
        <w:t>ԵՐևԱՆ</w:t>
      </w:r>
      <w:r w:rsidR="00A21FEB" w:rsidRPr="00E32266">
        <w:rPr>
          <w:rFonts w:ascii="GHEA Grapalat" w:hAnsi="GHEA Grapalat" w:cs="Sylfaen"/>
          <w:lang w:val="af-ZA"/>
        </w:rPr>
        <w:t xml:space="preserve"> </w:t>
      </w:r>
      <w:r w:rsidR="00A21FEB">
        <w:rPr>
          <w:rFonts w:ascii="GHEA Grapalat" w:hAnsi="GHEA Grapalat" w:cs="Sylfaen"/>
        </w:rPr>
        <w:t>ՔԱՂԱՔԻ</w:t>
      </w:r>
      <w:r w:rsidR="0018722D">
        <w:rPr>
          <w:rFonts w:ascii="GHEA Grapalat" w:hAnsi="GHEA Grapalat" w:cs="Sylfaen"/>
          <w:lang w:val="af-ZA"/>
        </w:rPr>
        <w:t xml:space="preserve"> </w:t>
      </w:r>
      <w:r w:rsidR="00D470E7">
        <w:rPr>
          <w:rFonts w:ascii="GHEA Grapalat" w:hAnsi="GHEA Grapalat" w:cs="Sylfaen"/>
        </w:rPr>
        <w:t>Շենգավիթ</w:t>
      </w:r>
      <w:r w:rsidR="00D470E7" w:rsidRPr="00D470E7">
        <w:rPr>
          <w:rFonts w:ascii="GHEA Grapalat" w:hAnsi="GHEA Grapalat" w:cs="Sylfaen"/>
          <w:lang w:val="af-ZA"/>
        </w:rPr>
        <w:t xml:space="preserve"> </w:t>
      </w:r>
      <w:r w:rsidR="00D470E7">
        <w:rPr>
          <w:rFonts w:ascii="GHEA Grapalat" w:hAnsi="GHEA Grapalat" w:cs="Sylfaen"/>
        </w:rPr>
        <w:t>վարչական</w:t>
      </w:r>
      <w:r w:rsidR="00D470E7" w:rsidRPr="00D470E7">
        <w:rPr>
          <w:rFonts w:ascii="GHEA Grapalat" w:hAnsi="GHEA Grapalat" w:cs="Sylfaen"/>
          <w:lang w:val="af-ZA"/>
        </w:rPr>
        <w:t xml:space="preserve"> </w:t>
      </w:r>
      <w:r w:rsidR="00D470E7">
        <w:rPr>
          <w:rFonts w:ascii="GHEA Grapalat" w:hAnsi="GHEA Grapalat" w:cs="Sylfaen"/>
        </w:rPr>
        <w:t>շրջանի</w:t>
      </w:r>
      <w:r w:rsidR="00D470E7" w:rsidRPr="00D470E7">
        <w:rPr>
          <w:rFonts w:ascii="GHEA Grapalat" w:hAnsi="GHEA Grapalat" w:cs="Sylfaen"/>
          <w:lang w:val="af-ZA"/>
        </w:rPr>
        <w:t xml:space="preserve"> </w:t>
      </w:r>
      <w:r w:rsidR="00D470E7">
        <w:rPr>
          <w:rFonts w:ascii="GHEA Grapalat" w:hAnsi="GHEA Grapalat" w:cs="Sylfaen"/>
        </w:rPr>
        <w:t>վարչական</w:t>
      </w:r>
      <w:r w:rsidR="00D470E7" w:rsidRPr="00D470E7">
        <w:rPr>
          <w:rFonts w:ascii="GHEA Grapalat" w:hAnsi="GHEA Grapalat" w:cs="Sylfaen"/>
          <w:lang w:val="af-ZA"/>
        </w:rPr>
        <w:t xml:space="preserve"> </w:t>
      </w:r>
      <w:r w:rsidR="00D470E7">
        <w:rPr>
          <w:rFonts w:ascii="GHEA Grapalat" w:hAnsi="GHEA Grapalat" w:cs="Sylfaen"/>
        </w:rPr>
        <w:t>շենքի</w:t>
      </w:r>
      <w:r w:rsidR="00D470E7" w:rsidRPr="00D470E7">
        <w:rPr>
          <w:rFonts w:ascii="GHEA Grapalat" w:hAnsi="GHEA Grapalat" w:cs="Sylfaen"/>
          <w:lang w:val="af-ZA"/>
        </w:rPr>
        <w:t xml:space="preserve"> </w:t>
      </w:r>
      <w:r w:rsidR="00D470E7">
        <w:rPr>
          <w:rFonts w:ascii="GHEA Grapalat" w:hAnsi="GHEA Grapalat" w:cs="Sylfaen"/>
        </w:rPr>
        <w:t>առաջին</w:t>
      </w:r>
      <w:r w:rsidR="00D470E7" w:rsidRPr="00D470E7">
        <w:rPr>
          <w:rFonts w:ascii="GHEA Grapalat" w:hAnsi="GHEA Grapalat" w:cs="Sylfaen"/>
          <w:lang w:val="af-ZA"/>
        </w:rPr>
        <w:t xml:space="preserve"> </w:t>
      </w:r>
      <w:r w:rsidR="00D470E7">
        <w:rPr>
          <w:rFonts w:ascii="GHEA Grapalat" w:hAnsi="GHEA Grapalat" w:cs="Sylfaen"/>
        </w:rPr>
        <w:t>հարկում</w:t>
      </w:r>
      <w:r w:rsidR="00D470E7" w:rsidRPr="00D470E7">
        <w:rPr>
          <w:rFonts w:ascii="GHEA Grapalat" w:hAnsi="GHEA Grapalat" w:cs="Sylfaen"/>
          <w:lang w:val="af-ZA"/>
        </w:rPr>
        <w:t xml:space="preserve"> </w:t>
      </w:r>
      <w:r w:rsidR="00D470E7">
        <w:rPr>
          <w:rFonts w:ascii="GHEA Grapalat" w:hAnsi="GHEA Grapalat" w:cs="Sylfaen"/>
        </w:rPr>
        <w:t>սպասարկման</w:t>
      </w:r>
      <w:r w:rsidR="00D470E7" w:rsidRPr="00D470E7">
        <w:rPr>
          <w:rFonts w:ascii="GHEA Grapalat" w:hAnsi="GHEA Grapalat" w:cs="Sylfaen"/>
          <w:lang w:val="af-ZA"/>
        </w:rPr>
        <w:t xml:space="preserve"> </w:t>
      </w:r>
      <w:r w:rsidR="00D470E7">
        <w:rPr>
          <w:rFonts w:ascii="GHEA Grapalat" w:hAnsi="GHEA Grapalat" w:cs="Sylfaen"/>
        </w:rPr>
        <w:t>սրահի</w:t>
      </w:r>
      <w:r w:rsidR="00D470E7" w:rsidRPr="00D470E7">
        <w:rPr>
          <w:rFonts w:ascii="GHEA Grapalat" w:hAnsi="GHEA Grapalat" w:cs="Sylfaen"/>
          <w:lang w:val="af-ZA"/>
        </w:rPr>
        <w:t xml:space="preserve"> </w:t>
      </w:r>
      <w:r w:rsidR="00D470E7">
        <w:rPr>
          <w:rFonts w:ascii="GHEA Grapalat" w:hAnsi="GHEA Grapalat" w:cs="Sylfaen"/>
        </w:rPr>
        <w:t>կառուցման</w:t>
      </w:r>
      <w:r w:rsidR="00D470E7" w:rsidRPr="00D470E7">
        <w:rPr>
          <w:rFonts w:ascii="GHEA Grapalat" w:hAnsi="GHEA Grapalat" w:cs="Sylfaen"/>
          <w:lang w:val="af-ZA"/>
        </w:rPr>
        <w:t xml:space="preserve"> </w:t>
      </w:r>
      <w:r w:rsidR="00D470E7">
        <w:rPr>
          <w:rFonts w:ascii="GHEA Grapalat" w:hAnsi="GHEA Grapalat" w:cs="Sylfaen"/>
        </w:rPr>
        <w:t>նախագծանախահաշվային</w:t>
      </w:r>
      <w:r w:rsidR="00D470E7" w:rsidRPr="00D470E7">
        <w:rPr>
          <w:rFonts w:ascii="GHEA Grapalat" w:hAnsi="GHEA Grapalat" w:cs="Sylfaen"/>
          <w:lang w:val="af-ZA"/>
        </w:rPr>
        <w:t xml:space="preserve"> </w:t>
      </w:r>
      <w:r w:rsidR="00D470E7">
        <w:rPr>
          <w:rFonts w:ascii="GHEA Grapalat" w:hAnsi="GHEA Grapalat" w:cs="Sylfaen"/>
        </w:rPr>
        <w:t>փաստաթղթերի</w:t>
      </w:r>
      <w:r w:rsidR="00D470E7" w:rsidRPr="00D470E7">
        <w:rPr>
          <w:rFonts w:ascii="GHEA Grapalat" w:hAnsi="GHEA Grapalat" w:cs="Sylfaen"/>
          <w:lang w:val="af-ZA"/>
        </w:rPr>
        <w:t xml:space="preserve"> </w:t>
      </w:r>
      <w:r w:rsidR="00D470E7">
        <w:rPr>
          <w:rFonts w:ascii="GHEA Grapalat" w:hAnsi="GHEA Grapalat" w:cs="Sylfaen"/>
        </w:rPr>
        <w:t>կազմման</w:t>
      </w:r>
      <w:r w:rsidR="00D470E7" w:rsidRPr="00D470E7">
        <w:rPr>
          <w:rFonts w:ascii="GHEA Grapalat" w:hAnsi="GHEA Grapalat" w:cs="Sylfaen"/>
          <w:lang w:val="af-ZA"/>
        </w:rPr>
        <w:t xml:space="preserve"> </w:t>
      </w:r>
      <w:r w:rsidR="00D470E7">
        <w:rPr>
          <w:rFonts w:ascii="GHEA Grapalat" w:hAnsi="GHEA Grapalat" w:cs="Sylfaen"/>
        </w:rPr>
        <w:t>խորհրդատվական</w:t>
      </w:r>
      <w:r w:rsidR="00D470E7" w:rsidRPr="00D470E7">
        <w:rPr>
          <w:rFonts w:ascii="GHEA Grapalat" w:hAnsi="GHEA Grapalat" w:cs="Sylfaen"/>
          <w:lang w:val="af-ZA"/>
        </w:rPr>
        <w:t xml:space="preserve"> </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070B36">
      <w:pPr>
        <w:ind w:firstLine="567"/>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61EF311"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A21FEB">
        <w:rPr>
          <w:rFonts w:ascii="GHEA Grapalat" w:hAnsi="GHEA Grapalat"/>
          <w:b/>
          <w:sz w:val="20"/>
          <w:szCs w:val="20"/>
          <w:lang w:val="af-ZA"/>
        </w:rPr>
        <w:t xml:space="preserve">ԵՐևԱՆ ՔԱՂԱՔԻ </w:t>
      </w:r>
      <w:r w:rsidR="00070B36">
        <w:rPr>
          <w:rFonts w:ascii="GHEA Grapalat" w:hAnsi="GHEA Grapalat"/>
          <w:b/>
          <w:sz w:val="20"/>
          <w:szCs w:val="20"/>
          <w:lang w:val="af-ZA"/>
        </w:rPr>
        <w:t xml:space="preserve">Շենգավիթ </w:t>
      </w:r>
      <w:r w:rsidR="00D470E7">
        <w:rPr>
          <w:rFonts w:ascii="GHEA Grapalat" w:hAnsi="GHEA Grapalat"/>
          <w:b/>
          <w:sz w:val="20"/>
          <w:szCs w:val="20"/>
          <w:lang w:val="af-ZA"/>
        </w:rPr>
        <w:t xml:space="preserve">վարչական շրջանի վարչական շենքի առաջին հարկում սպասարկման սրահի կառուցման նախագծանախահաշվային փաստաթղթերի կազմման խորհրդատվական </w:t>
      </w:r>
      <w:r>
        <w:rPr>
          <w:rFonts w:ascii="GHEA Grapalat" w:hAnsi="GHEA Grapalat"/>
          <w:b/>
          <w:sz w:val="20"/>
          <w:szCs w:val="20"/>
          <w:lang w:val="af-ZA"/>
        </w:rPr>
        <w:t xml:space="preserve">ԱՇԽԱՏԱՆՔՆԵՐԻ   </w:t>
      </w:r>
      <w:r w:rsidR="00A21FEB">
        <w:rPr>
          <w:rFonts w:ascii="GHEA Grapalat" w:hAnsi="GHEA Grapalat"/>
          <w:b/>
          <w:sz w:val="20"/>
          <w:szCs w:val="20"/>
          <w:lang w:val="af-ZA"/>
        </w:rPr>
        <w:t xml:space="preserve"> </w:t>
      </w:r>
    </w:p>
    <w:p w14:paraId="1EA68FCD" w14:textId="042A93B8"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070B36">
        <w:rPr>
          <w:rFonts w:ascii="GHEA Grapalat" w:hAnsi="GHEA Grapalat"/>
          <w:b/>
          <w:sz w:val="20"/>
          <w:lang w:val="af-ZA"/>
        </w:rPr>
        <w:t xml:space="preserve"> </w:t>
      </w:r>
      <w:r w:rsidRPr="005E1F72">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DFBEEF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00D3123E">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00D3123E">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BC5EEA6"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D470E7">
        <w:rPr>
          <w:rFonts w:ascii="GHEA Grapalat" w:hAnsi="GHEA Grapalat" w:cs="Sylfaen"/>
          <w:b/>
          <w:bCs/>
          <w:sz w:val="20"/>
        </w:rPr>
        <w:t>ԵՔ</w:t>
      </w:r>
      <w:r w:rsidR="00D470E7" w:rsidRPr="00D470E7">
        <w:rPr>
          <w:rFonts w:ascii="GHEA Grapalat" w:hAnsi="GHEA Grapalat" w:cs="Sylfaen"/>
          <w:b/>
          <w:bCs/>
          <w:sz w:val="20"/>
          <w:lang w:val="af-ZA"/>
        </w:rPr>
        <w:t>-</w:t>
      </w:r>
      <w:r w:rsidR="00D470E7">
        <w:rPr>
          <w:rFonts w:ascii="GHEA Grapalat" w:hAnsi="GHEA Grapalat" w:cs="Sylfaen"/>
          <w:b/>
          <w:bCs/>
          <w:sz w:val="20"/>
        </w:rPr>
        <w:t>ԳՀԽԱՇՁԲ</w:t>
      </w:r>
      <w:r w:rsidR="00D470E7" w:rsidRPr="00D470E7">
        <w:rPr>
          <w:rFonts w:ascii="GHEA Grapalat" w:hAnsi="GHEA Grapalat" w:cs="Sylfaen"/>
          <w:b/>
          <w:bCs/>
          <w:sz w:val="20"/>
          <w:lang w:val="af-ZA"/>
        </w:rPr>
        <w:t>-26/11</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73D78062"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06DA4">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E2EA624"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E32266">
        <w:rPr>
          <w:rFonts w:ascii="GHEA Grapalat" w:hAnsi="GHEA Grapalat"/>
          <w:b/>
          <w:bCs/>
        </w:rPr>
        <w:t xml:space="preserve">Երևան քաղաքի </w:t>
      </w:r>
      <w:r w:rsidR="00D470E7">
        <w:rPr>
          <w:rFonts w:ascii="GHEA Grapalat" w:hAnsi="GHEA Grapalat"/>
          <w:b/>
          <w:bCs/>
        </w:rPr>
        <w:t xml:space="preserve">Շենգավիթ վարչական շրջանի վարչական շենքի առաջին հարկում սպասարկման սրահի կառուցման նախագծանախահաշվային փաստաթղթերի կազմման խորհրդատվական </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F912BB"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70F27EA" w:rsidR="008D64AF" w:rsidRPr="00764008" w:rsidRDefault="00764008" w:rsidP="008D64AF">
            <w:pPr>
              <w:pStyle w:val="BodyTextIndent2"/>
              <w:spacing w:line="240" w:lineRule="auto"/>
              <w:ind w:firstLine="0"/>
              <w:jc w:val="center"/>
              <w:rPr>
                <w:rFonts w:ascii="GHEA Grapalat" w:hAnsi="GHEA Grapalat"/>
                <w:lang w:val="hy-AM"/>
              </w:rPr>
            </w:pPr>
            <w:r>
              <w:rPr>
                <w:rFonts w:ascii="GHEA Grapalat" w:hAnsi="GHEA Grapalat" w:cs="Calibri"/>
                <w:b/>
                <w:bCs/>
                <w:lang w:val="hy-AM"/>
              </w:rPr>
              <w:t>300,000</w:t>
            </w:r>
          </w:p>
        </w:tc>
        <w:tc>
          <w:tcPr>
            <w:tcW w:w="6948" w:type="dxa"/>
            <w:vAlign w:val="bottom"/>
          </w:tcPr>
          <w:p w14:paraId="30ABAB0F" w14:textId="44387946" w:rsidR="008D64AF" w:rsidRPr="008D64AF" w:rsidRDefault="00E32266" w:rsidP="008D64AF">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Calibri"/>
                <w:color w:val="000000"/>
                <w:sz w:val="18"/>
                <w:szCs w:val="18"/>
              </w:rPr>
              <w:t xml:space="preserve">Երևան քաղաքի </w:t>
            </w:r>
            <w:r w:rsidR="00D470E7">
              <w:rPr>
                <w:rFonts w:ascii="GHEA Grapalat" w:hAnsi="GHEA Grapalat" w:cs="Calibri"/>
                <w:color w:val="000000"/>
                <w:sz w:val="18"/>
                <w:szCs w:val="18"/>
              </w:rPr>
              <w:t xml:space="preserve">Շենգավիթ վարչական շրջանի վարչական շենքի առաջին հարկում սպասարկման սրահի կառուցման նախագծանախահաշվային փաստաթղթերի կազմման խորհրդատվական </w:t>
            </w:r>
            <w:r w:rsidR="009458DA" w:rsidRPr="009458DA">
              <w:rPr>
                <w:rFonts w:ascii="GHEA Grapalat" w:hAnsi="GHEA Grapalat" w:cs="Calibri"/>
                <w:color w:val="000000"/>
                <w:sz w:val="18"/>
                <w:szCs w:val="18"/>
              </w:rPr>
              <w:t xml:space="preserve"> աշխատանքներ</w:t>
            </w:r>
            <w:r w:rsidR="009458DA">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23009639"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w:t>
      </w:r>
      <w:r w:rsidR="008705A5">
        <w:rPr>
          <w:rFonts w:ascii="GHEA Grapalat" w:hAnsi="GHEA Grapalat"/>
          <w:sz w:val="20"/>
          <w:szCs w:val="20"/>
          <w:lang w:val="hy-AM"/>
        </w:rPr>
        <w:t>2026</w:t>
      </w:r>
      <w:r w:rsidRPr="00411328">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6D92047A"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F912BB"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43A40A51" w:rsidR="001E60D1" w:rsidRPr="00281BC7" w:rsidRDefault="00A55D23" w:rsidP="008F41DB">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BC672E3" w14:textId="2D997BD0" w:rsidR="002350F0" w:rsidRDefault="002350F0" w:rsidP="002350F0">
      <w:pPr>
        <w:ind w:right="-90" w:firstLine="567"/>
        <w:jc w:val="both"/>
        <w:rPr>
          <w:rFonts w:ascii="GHEA Grapalat" w:hAnsi="GHEA Grapalat" w:cs="Sylfaen"/>
          <w:b/>
          <w:noProof/>
          <w:lang w:val="hy-AM"/>
        </w:rPr>
      </w:pPr>
      <w:r w:rsidRPr="005E04F1">
        <w:rPr>
          <w:rFonts w:ascii="GHEA Grapalat" w:hAnsi="GHEA Grapalat" w:cs="Sylfaen"/>
          <w:b/>
          <w:noProof/>
          <w:lang w:val="hy-AM"/>
        </w:rPr>
        <w:t xml:space="preserve">ա) </w:t>
      </w:r>
      <w:r w:rsidR="008A2927" w:rsidRPr="008A2927">
        <w:rPr>
          <w:rFonts w:ascii="GHEA Grapalat" w:hAnsi="GHEA Grapalat" w:cs="Sylfaen"/>
          <w:b/>
          <w:noProof/>
          <w:lang w:val="hy-AM"/>
        </w:rPr>
        <w:t>աշխատակազմում պետք է ներգրավված լինեն առնվազն թվով   2 հոգուց բաղկացած մասնագետներ՝ առնվազն 3 տարվա մասնագիտական աշխատանքային փորձով։</w:t>
      </w:r>
    </w:p>
    <w:p w14:paraId="742FA4BE" w14:textId="77777777" w:rsidR="008A2927" w:rsidRPr="005E04F1" w:rsidRDefault="008A2927" w:rsidP="002350F0">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8A2927" w:rsidRPr="004D7C84" w14:paraId="0D69EB0E" w14:textId="77777777" w:rsidTr="008A2927">
        <w:trPr>
          <w:trHeight w:val="612"/>
        </w:trPr>
        <w:tc>
          <w:tcPr>
            <w:tcW w:w="936" w:type="dxa"/>
            <w:vAlign w:val="center"/>
          </w:tcPr>
          <w:p w14:paraId="04C4E46A" w14:textId="77777777" w:rsidR="008A2927" w:rsidRPr="004D7C84" w:rsidRDefault="008A2927" w:rsidP="008A2927">
            <w:pPr>
              <w:ind w:right="-720"/>
              <w:jc w:val="both"/>
              <w:rPr>
                <w:rFonts w:ascii="GHEA Grapalat" w:hAnsi="GHEA Grapalat"/>
                <w:color w:val="000000" w:themeColor="text1"/>
                <w:sz w:val="22"/>
                <w:szCs w:val="22"/>
                <w:lang w:val="hy-AM"/>
              </w:rPr>
            </w:pPr>
            <w:r w:rsidRPr="004D7C84">
              <w:rPr>
                <w:rFonts w:ascii="GHEA Grapalat" w:hAnsi="GHEA Grapalat" w:cs="Arial Armenian"/>
                <w:b/>
                <w:color w:val="000000" w:themeColor="text1"/>
                <w:sz w:val="22"/>
                <w:szCs w:val="22"/>
              </w:rPr>
              <w:t>Հ/հ</w:t>
            </w:r>
          </w:p>
        </w:tc>
        <w:tc>
          <w:tcPr>
            <w:tcW w:w="3795" w:type="dxa"/>
            <w:vAlign w:val="center"/>
          </w:tcPr>
          <w:p w14:paraId="107B5D40" w14:textId="77777777" w:rsidR="008A2927" w:rsidRPr="004D7C84" w:rsidRDefault="008A2927" w:rsidP="008A2927">
            <w:pPr>
              <w:ind w:right="90"/>
              <w:jc w:val="center"/>
              <w:rPr>
                <w:rFonts w:ascii="GHEA Grapalat" w:hAnsi="GHEA Grapalat"/>
                <w:sz w:val="22"/>
                <w:szCs w:val="22"/>
                <w:lang w:val="hy-AM"/>
              </w:rPr>
            </w:pPr>
            <w:r w:rsidRPr="004D7C84">
              <w:rPr>
                <w:rFonts w:ascii="GHEA Grapalat" w:hAnsi="GHEA Grapalat" w:cs="Arial Armenian"/>
                <w:b/>
                <w:sz w:val="22"/>
                <w:szCs w:val="22"/>
                <w:lang w:val="hy-AM"/>
              </w:rPr>
              <w:t>Հավաստագրված մասնագիտություն</w:t>
            </w:r>
          </w:p>
        </w:tc>
        <w:tc>
          <w:tcPr>
            <w:tcW w:w="2124" w:type="dxa"/>
            <w:vAlign w:val="center"/>
          </w:tcPr>
          <w:p w14:paraId="67B51034" w14:textId="77777777" w:rsidR="008A2927" w:rsidRPr="004D7C84" w:rsidRDefault="008A2927" w:rsidP="008A2927">
            <w:pPr>
              <w:ind w:right="346"/>
              <w:jc w:val="center"/>
              <w:rPr>
                <w:rFonts w:ascii="GHEA Grapalat" w:hAnsi="GHEA Grapalat"/>
                <w:color w:val="EE0000"/>
                <w:sz w:val="22"/>
                <w:szCs w:val="22"/>
                <w:lang w:val="hy-AM"/>
              </w:rPr>
            </w:pPr>
            <w:r w:rsidRPr="004D7C84">
              <w:rPr>
                <w:rFonts w:ascii="GHEA Grapalat" w:hAnsi="GHEA Grapalat" w:cs="Arial Armenian"/>
                <w:b/>
                <w:sz w:val="22"/>
                <w:szCs w:val="22"/>
                <w:lang w:val="hy-AM"/>
              </w:rPr>
              <w:t>Հավաստագրի կարգը</w:t>
            </w:r>
          </w:p>
        </w:tc>
        <w:tc>
          <w:tcPr>
            <w:tcW w:w="2351" w:type="dxa"/>
            <w:vAlign w:val="center"/>
          </w:tcPr>
          <w:p w14:paraId="283B7E52" w14:textId="77777777" w:rsidR="008A2927" w:rsidRPr="004D7C84" w:rsidRDefault="008A2927" w:rsidP="008A2927">
            <w:pPr>
              <w:ind w:right="346"/>
              <w:jc w:val="center"/>
              <w:rPr>
                <w:rFonts w:ascii="GHEA Grapalat" w:hAnsi="GHEA Grapalat" w:cs="Arial Armenian"/>
                <w:b/>
                <w:sz w:val="22"/>
                <w:szCs w:val="22"/>
                <w:lang w:val="hy-AM"/>
              </w:rPr>
            </w:pPr>
            <w:r w:rsidRPr="004D7C84">
              <w:rPr>
                <w:rFonts w:ascii="GHEA Grapalat" w:hAnsi="GHEA Grapalat" w:cs="Arial Armenian"/>
                <w:b/>
                <w:sz w:val="22"/>
                <w:szCs w:val="22"/>
                <w:lang w:val="hy-AM"/>
              </w:rPr>
              <w:t>Մասնագետների քանակը</w:t>
            </w:r>
          </w:p>
        </w:tc>
      </w:tr>
      <w:tr w:rsidR="008A2927" w:rsidRPr="004D7C84" w14:paraId="1C007248" w14:textId="77777777" w:rsidTr="008A2927">
        <w:trPr>
          <w:trHeight w:val="625"/>
        </w:trPr>
        <w:tc>
          <w:tcPr>
            <w:tcW w:w="936" w:type="dxa"/>
            <w:vAlign w:val="center"/>
          </w:tcPr>
          <w:p w14:paraId="336B34B4" w14:textId="77777777" w:rsidR="008A2927" w:rsidRPr="004D7C84" w:rsidRDefault="008A2927" w:rsidP="008A2927">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32D1B535" w14:textId="77777777" w:rsidR="008A2927" w:rsidRPr="004D7C84" w:rsidRDefault="008A2927" w:rsidP="008A2927">
            <w:pPr>
              <w:ind w:right="437"/>
              <w:jc w:val="center"/>
              <w:rPr>
                <w:rFonts w:ascii="GHEA Grapalat" w:hAnsi="GHEA Grapalat" w:cs="Arial Armenian"/>
                <w:sz w:val="22"/>
                <w:szCs w:val="22"/>
                <w:lang w:val="hy-AM"/>
              </w:rPr>
            </w:pPr>
            <w:r w:rsidRPr="004D7C84">
              <w:rPr>
                <w:rFonts w:ascii="GHEA Grapalat" w:hAnsi="GHEA Grapalat" w:cs="Arial Armenian"/>
                <w:sz w:val="22"/>
                <w:szCs w:val="22"/>
                <w:lang w:val="hy-AM"/>
              </w:rPr>
              <w:t>Էեկտրաէներգետիկ ճարտարագետ նախագծող</w:t>
            </w:r>
          </w:p>
        </w:tc>
        <w:tc>
          <w:tcPr>
            <w:tcW w:w="2124" w:type="dxa"/>
            <w:vAlign w:val="center"/>
          </w:tcPr>
          <w:p w14:paraId="32218799" w14:textId="77777777" w:rsidR="008A2927" w:rsidRPr="004D7C84" w:rsidRDefault="008A2927" w:rsidP="008A2927">
            <w:pPr>
              <w:ind w:right="-720" w:hanging="766"/>
              <w:jc w:val="center"/>
              <w:rPr>
                <w:rFonts w:ascii="GHEA Grapalat" w:hAnsi="GHEA Grapalat" w:cs="Arial Armenian"/>
                <w:color w:val="EE0000"/>
                <w:sz w:val="22"/>
                <w:szCs w:val="22"/>
                <w:lang w:val="hy-AM"/>
              </w:rPr>
            </w:pPr>
            <w:r w:rsidRPr="004D7C84">
              <w:rPr>
                <w:rFonts w:ascii="GHEA Grapalat" w:hAnsi="GHEA Grapalat" w:cs="Arial Armenian"/>
                <w:sz w:val="22"/>
                <w:szCs w:val="22"/>
                <w:lang w:val="hy-AM"/>
              </w:rPr>
              <w:t>3-րդ</w:t>
            </w:r>
          </w:p>
        </w:tc>
        <w:tc>
          <w:tcPr>
            <w:tcW w:w="2351" w:type="dxa"/>
          </w:tcPr>
          <w:p w14:paraId="622AB20A" w14:textId="77777777" w:rsidR="008A2927" w:rsidRDefault="008A2927" w:rsidP="008A2927">
            <w:pPr>
              <w:ind w:right="-720"/>
              <w:rPr>
                <w:rFonts w:ascii="GHEA Grapalat" w:hAnsi="GHEA Grapalat" w:cs="Arial Armenian"/>
                <w:sz w:val="22"/>
                <w:szCs w:val="22"/>
                <w:lang w:val="hy-AM"/>
              </w:rPr>
            </w:pPr>
            <w:r>
              <w:rPr>
                <w:rFonts w:ascii="GHEA Grapalat" w:hAnsi="GHEA Grapalat" w:cs="Arial Armenian"/>
                <w:sz w:val="22"/>
                <w:szCs w:val="22"/>
                <w:lang w:val="hy-AM"/>
              </w:rPr>
              <w:t xml:space="preserve">              </w:t>
            </w:r>
          </w:p>
          <w:p w14:paraId="4B5BCE26" w14:textId="0AE13320" w:rsidR="008A2927" w:rsidRPr="004D7C84" w:rsidRDefault="008A2927" w:rsidP="008A2927">
            <w:pPr>
              <w:ind w:right="-720"/>
              <w:rPr>
                <w:rFonts w:ascii="GHEA Grapalat" w:hAnsi="GHEA Grapalat" w:cs="Arial Armenian"/>
                <w:sz w:val="22"/>
                <w:szCs w:val="22"/>
                <w:lang w:val="hy-AM"/>
              </w:rPr>
            </w:pPr>
            <w:r>
              <w:rPr>
                <w:rFonts w:ascii="GHEA Grapalat" w:hAnsi="GHEA Grapalat" w:cs="Arial Armenian"/>
                <w:sz w:val="22"/>
                <w:szCs w:val="22"/>
                <w:lang w:val="hy-AM"/>
              </w:rPr>
              <w:t xml:space="preserve">                </w:t>
            </w:r>
            <w:r w:rsidRPr="004D7C84">
              <w:rPr>
                <w:rFonts w:ascii="GHEA Grapalat" w:hAnsi="GHEA Grapalat" w:cs="Arial Armenian"/>
                <w:sz w:val="22"/>
                <w:szCs w:val="22"/>
                <w:lang w:val="hy-AM"/>
              </w:rPr>
              <w:t>1</w:t>
            </w:r>
          </w:p>
        </w:tc>
      </w:tr>
      <w:tr w:rsidR="008A2927" w:rsidRPr="004D7C84" w14:paraId="1D3F8BFE" w14:textId="77777777" w:rsidTr="008A2927">
        <w:trPr>
          <w:trHeight w:val="413"/>
        </w:trPr>
        <w:tc>
          <w:tcPr>
            <w:tcW w:w="936" w:type="dxa"/>
            <w:vAlign w:val="center"/>
          </w:tcPr>
          <w:p w14:paraId="582CEBE7" w14:textId="1AFD263E" w:rsidR="008A2927" w:rsidRPr="004D7C84" w:rsidRDefault="008A2927" w:rsidP="008A2927">
            <w:pPr>
              <w:ind w:right="-720"/>
              <w:jc w:val="both"/>
              <w:rPr>
                <w:rFonts w:ascii="GHEA Grapalat" w:hAnsi="GHEA Grapalat" w:cs="Arial Armenian"/>
                <w:b/>
                <w:color w:val="000000" w:themeColor="text1"/>
                <w:lang w:val="hy-AM"/>
              </w:rPr>
            </w:pPr>
            <w:r w:rsidRPr="004D7C84">
              <w:rPr>
                <w:rFonts w:ascii="GHEA Grapalat" w:hAnsi="GHEA Grapalat" w:cs="Arial Armenian"/>
                <w:b/>
                <w:color w:val="000000" w:themeColor="text1"/>
                <w:sz w:val="22"/>
                <w:szCs w:val="22"/>
              </w:rPr>
              <w:t>Հ/հ</w:t>
            </w:r>
          </w:p>
        </w:tc>
        <w:tc>
          <w:tcPr>
            <w:tcW w:w="3795" w:type="dxa"/>
            <w:vAlign w:val="center"/>
          </w:tcPr>
          <w:p w14:paraId="4E62DC27" w14:textId="77777777" w:rsidR="008A2927" w:rsidRPr="004D7C84" w:rsidRDefault="008A2927" w:rsidP="008A2927">
            <w:pPr>
              <w:ind w:right="90"/>
              <w:jc w:val="center"/>
              <w:rPr>
                <w:rFonts w:ascii="GHEA Grapalat" w:hAnsi="GHEA Grapalat" w:cs="Arial Armenian"/>
                <w:lang w:val="hy-AM"/>
              </w:rPr>
            </w:pPr>
            <w:r w:rsidRPr="004D7C84">
              <w:rPr>
                <w:rFonts w:ascii="GHEA Grapalat" w:hAnsi="GHEA Grapalat" w:cs="Arial Armenian"/>
                <w:b/>
                <w:sz w:val="22"/>
                <w:szCs w:val="22"/>
                <w:lang w:val="hy-AM"/>
              </w:rPr>
              <w:t>Արտոնագրված մասնագիտություն</w:t>
            </w:r>
          </w:p>
        </w:tc>
        <w:tc>
          <w:tcPr>
            <w:tcW w:w="2124" w:type="dxa"/>
          </w:tcPr>
          <w:p w14:paraId="41A498D6" w14:textId="729ACC79" w:rsidR="008A2927" w:rsidRPr="004D7C84" w:rsidRDefault="008A2927" w:rsidP="008A2927">
            <w:pPr>
              <w:ind w:right="346"/>
              <w:jc w:val="center"/>
              <w:rPr>
                <w:rFonts w:ascii="GHEA Grapalat" w:hAnsi="GHEA Grapalat" w:cs="Arial Armenian"/>
                <w:color w:val="EE0000"/>
                <w:lang w:val="hy-AM"/>
              </w:rPr>
            </w:pPr>
            <w:r w:rsidRPr="004D7C84">
              <w:rPr>
                <w:rFonts w:ascii="GHEA Grapalat" w:hAnsi="GHEA Grapalat" w:cs="Arial Armenian"/>
                <w:b/>
                <w:sz w:val="22"/>
                <w:szCs w:val="22"/>
                <w:lang w:val="hy-AM"/>
              </w:rPr>
              <w:t>Արտոնագրի դասը</w:t>
            </w:r>
          </w:p>
        </w:tc>
        <w:tc>
          <w:tcPr>
            <w:tcW w:w="2351" w:type="dxa"/>
          </w:tcPr>
          <w:p w14:paraId="62882D52" w14:textId="77777777" w:rsidR="008A2927" w:rsidRPr="004D7C84" w:rsidRDefault="008A2927" w:rsidP="008A2927">
            <w:pPr>
              <w:ind w:right="346"/>
              <w:jc w:val="center"/>
              <w:rPr>
                <w:rFonts w:ascii="GHEA Grapalat" w:hAnsi="GHEA Grapalat" w:cs="Arial Armenian"/>
                <w:b/>
                <w:sz w:val="22"/>
                <w:szCs w:val="22"/>
                <w:lang w:val="hy-AM"/>
              </w:rPr>
            </w:pPr>
          </w:p>
        </w:tc>
      </w:tr>
      <w:tr w:rsidR="008A2927" w:rsidRPr="004D7C84" w14:paraId="20FA25E1" w14:textId="77777777" w:rsidTr="008A2927">
        <w:trPr>
          <w:trHeight w:val="413"/>
        </w:trPr>
        <w:tc>
          <w:tcPr>
            <w:tcW w:w="936" w:type="dxa"/>
            <w:vAlign w:val="center"/>
          </w:tcPr>
          <w:p w14:paraId="29EA43A6" w14:textId="77777777" w:rsidR="008A2927" w:rsidRPr="004D7C84" w:rsidRDefault="008A2927" w:rsidP="008A2927">
            <w:pPr>
              <w:pStyle w:val="ListParagraph"/>
              <w:numPr>
                <w:ilvl w:val="0"/>
                <w:numId w:val="31"/>
              </w:numPr>
              <w:ind w:right="-720"/>
              <w:contextualSpacing/>
              <w:jc w:val="both"/>
              <w:rPr>
                <w:rFonts w:ascii="GHEA Grapalat" w:hAnsi="GHEA Grapalat" w:cs="Arial Armenian"/>
                <w:b/>
                <w:color w:val="000000" w:themeColor="text1"/>
                <w:lang w:val="hy-AM"/>
              </w:rPr>
            </w:pPr>
          </w:p>
        </w:tc>
        <w:tc>
          <w:tcPr>
            <w:tcW w:w="3795" w:type="dxa"/>
            <w:vAlign w:val="center"/>
          </w:tcPr>
          <w:p w14:paraId="1B320FDF" w14:textId="77777777" w:rsidR="008A2927" w:rsidRPr="004D7C84" w:rsidRDefault="008A2927" w:rsidP="008A2927">
            <w:pPr>
              <w:ind w:right="437"/>
              <w:jc w:val="center"/>
              <w:rPr>
                <w:rFonts w:ascii="GHEA Grapalat" w:hAnsi="GHEA Grapalat" w:cs="Arial Armenian"/>
                <w:lang w:val="hy-AM"/>
              </w:rPr>
            </w:pPr>
            <w:r w:rsidRPr="004D7C84">
              <w:rPr>
                <w:rFonts w:ascii="GHEA Grapalat" w:hAnsi="GHEA Grapalat" w:cs="Arial Armenian"/>
                <w:sz w:val="22"/>
                <w:szCs w:val="22"/>
                <w:lang w:val="hy-AM"/>
              </w:rPr>
              <w:t>Ճարտարագետ-կոնստրուկտոր</w:t>
            </w:r>
          </w:p>
        </w:tc>
        <w:tc>
          <w:tcPr>
            <w:tcW w:w="2124" w:type="dxa"/>
          </w:tcPr>
          <w:p w14:paraId="37A3376B" w14:textId="77777777" w:rsidR="008A2927" w:rsidRDefault="008A2927" w:rsidP="008A2927">
            <w:pPr>
              <w:ind w:right="-194"/>
              <w:rPr>
                <w:rFonts w:ascii="GHEA Grapalat" w:hAnsi="GHEA Grapalat" w:cs="Arial Armenian"/>
                <w:sz w:val="22"/>
                <w:szCs w:val="22"/>
                <w:lang w:val="hy-AM"/>
              </w:rPr>
            </w:pPr>
            <w:r w:rsidRPr="004D7C84">
              <w:rPr>
                <w:rFonts w:ascii="GHEA Grapalat" w:hAnsi="GHEA Grapalat" w:cs="Arial Armenian"/>
                <w:sz w:val="22"/>
                <w:szCs w:val="22"/>
                <w:lang w:val="hy-AM"/>
              </w:rPr>
              <w:t xml:space="preserve">  </w:t>
            </w:r>
          </w:p>
          <w:p w14:paraId="6A97AC4F" w14:textId="72BD45C6" w:rsidR="008A2927" w:rsidRPr="004D7C84" w:rsidRDefault="008A2927" w:rsidP="008A2927">
            <w:pPr>
              <w:ind w:right="-194"/>
              <w:jc w:val="center"/>
              <w:rPr>
                <w:rFonts w:ascii="GHEA Grapalat" w:hAnsi="GHEA Grapalat" w:cs="Arial Armenian"/>
                <w:color w:val="EE0000"/>
                <w:lang w:val="hy-AM"/>
              </w:rPr>
            </w:pPr>
            <w:r w:rsidRPr="004D7C84">
              <w:rPr>
                <w:rFonts w:ascii="GHEA Grapalat" w:hAnsi="GHEA Grapalat" w:cs="Arial Armenian"/>
                <w:sz w:val="22"/>
                <w:szCs w:val="22"/>
                <w:lang w:val="hy-AM"/>
              </w:rPr>
              <w:t>Ա 1 կամ Ա2</w:t>
            </w:r>
          </w:p>
        </w:tc>
        <w:tc>
          <w:tcPr>
            <w:tcW w:w="2351" w:type="dxa"/>
          </w:tcPr>
          <w:p w14:paraId="7C730E90" w14:textId="77777777" w:rsidR="008A2927" w:rsidRDefault="008A2927" w:rsidP="008A2927">
            <w:pPr>
              <w:ind w:right="-194"/>
              <w:jc w:val="center"/>
              <w:rPr>
                <w:rFonts w:ascii="GHEA Grapalat" w:hAnsi="GHEA Grapalat" w:cs="Arial Armenian"/>
                <w:sz w:val="22"/>
                <w:szCs w:val="22"/>
                <w:lang w:val="hy-AM"/>
              </w:rPr>
            </w:pPr>
          </w:p>
          <w:p w14:paraId="57BA4BC8" w14:textId="77777777" w:rsidR="008A2927" w:rsidRPr="004D7C84" w:rsidRDefault="008A2927" w:rsidP="008A2927">
            <w:pPr>
              <w:ind w:right="-194"/>
              <w:jc w:val="center"/>
              <w:rPr>
                <w:rFonts w:ascii="GHEA Grapalat" w:hAnsi="GHEA Grapalat" w:cs="Arial Armenian"/>
                <w:sz w:val="22"/>
                <w:szCs w:val="22"/>
                <w:lang w:val="hy-AM"/>
              </w:rPr>
            </w:pPr>
            <w:r w:rsidRPr="004D7C84">
              <w:rPr>
                <w:rFonts w:ascii="GHEA Grapalat" w:hAnsi="GHEA Grapalat" w:cs="Arial Armenian"/>
                <w:sz w:val="22"/>
                <w:szCs w:val="22"/>
                <w:lang w:val="hy-AM"/>
              </w:rPr>
              <w:t>1</w:t>
            </w:r>
          </w:p>
        </w:tc>
      </w:tr>
    </w:tbl>
    <w:p w14:paraId="1FA5C906" w14:textId="77777777" w:rsidR="008A2927" w:rsidRDefault="008A2927" w:rsidP="00DD0158">
      <w:pPr>
        <w:ind w:right="-90" w:firstLine="567"/>
        <w:jc w:val="both"/>
        <w:rPr>
          <w:rFonts w:ascii="GHEA Grapalat" w:hAnsi="GHEA Grapalat"/>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D17805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2B725E">
        <w:rPr>
          <w:rFonts w:ascii="GHEA Grapalat" w:hAnsi="GHEA Grapalat" w:cs="Sylfaen"/>
          <w:b/>
          <w:szCs w:val="24"/>
          <w:lang w:val="hy-AM"/>
        </w:rPr>
        <w:t>փետրվարի 13</w:t>
      </w:r>
      <w:r w:rsidR="00820343" w:rsidRPr="0065237F">
        <w:rPr>
          <w:rFonts w:ascii="GHEA Grapalat" w:hAnsi="GHEA Grapalat" w:cs="Sylfaen"/>
          <w:b/>
          <w:szCs w:val="24"/>
          <w:lang w:val="hy-AM"/>
        </w:rPr>
        <w:t xml:space="preserve">-ը ժամը </w:t>
      </w:r>
      <w:r w:rsidR="00F912BB">
        <w:rPr>
          <w:rFonts w:ascii="GHEA Grapalat" w:hAnsi="GHEA Grapalat" w:cs="Sylfaen"/>
          <w:b/>
          <w:szCs w:val="24"/>
          <w:lang w:val="hy-AM"/>
        </w:rPr>
        <w:t>12:00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3B6872F"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2B725E">
        <w:rPr>
          <w:rFonts w:ascii="GHEA Grapalat" w:hAnsi="GHEA Grapalat" w:cs="Sylfaen"/>
          <w:b/>
          <w:szCs w:val="24"/>
          <w:lang w:val="hy-AM"/>
        </w:rPr>
        <w:t>փետրվարի 13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F912BB">
        <w:rPr>
          <w:rFonts w:ascii="GHEA Grapalat" w:hAnsi="GHEA Grapalat" w:cs="Sylfaen"/>
          <w:b/>
          <w:szCs w:val="24"/>
          <w:lang w:val="hy-AM"/>
        </w:rPr>
        <w:t>12:00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43F46468" w14:textId="77777777" w:rsidR="00F166D2" w:rsidRDefault="00F166D2" w:rsidP="00EF3662">
      <w:pPr>
        <w:ind w:firstLine="567"/>
        <w:jc w:val="center"/>
        <w:rPr>
          <w:rFonts w:ascii="GHEA Grapalat" w:hAnsi="GHEA Grapalat" w:cs="Sylfaen"/>
          <w:b/>
          <w:szCs w:val="22"/>
          <w:lang w:val="es-ES"/>
        </w:rPr>
      </w:pPr>
    </w:p>
    <w:p w14:paraId="11BCC439" w14:textId="77777777" w:rsidR="00F166D2" w:rsidRDefault="00F166D2" w:rsidP="00EF3662">
      <w:pPr>
        <w:ind w:firstLine="567"/>
        <w:jc w:val="center"/>
        <w:rPr>
          <w:rFonts w:ascii="GHEA Grapalat" w:hAnsi="GHEA Grapalat" w:cs="Sylfaen"/>
          <w:b/>
          <w:szCs w:val="22"/>
          <w:lang w:val="es-ES"/>
        </w:rPr>
      </w:pPr>
    </w:p>
    <w:p w14:paraId="11C07B67" w14:textId="77777777" w:rsidR="00F166D2" w:rsidRDefault="00F166D2" w:rsidP="00EF3662">
      <w:pPr>
        <w:ind w:firstLine="567"/>
        <w:jc w:val="center"/>
        <w:rPr>
          <w:rFonts w:ascii="GHEA Grapalat" w:hAnsi="GHEA Grapalat" w:cs="Sylfaen"/>
          <w:b/>
          <w:szCs w:val="22"/>
          <w:lang w:val="es-ES"/>
        </w:rPr>
      </w:pPr>
    </w:p>
    <w:p w14:paraId="204AD6D7" w14:textId="77777777" w:rsidR="00F166D2" w:rsidRDefault="00F166D2" w:rsidP="00EF3662">
      <w:pPr>
        <w:ind w:firstLine="567"/>
        <w:jc w:val="center"/>
        <w:rPr>
          <w:rFonts w:ascii="GHEA Grapalat" w:hAnsi="GHEA Grapalat" w:cs="Sylfaen"/>
          <w:b/>
          <w:szCs w:val="22"/>
          <w:lang w:val="es-ES"/>
        </w:rPr>
      </w:pPr>
    </w:p>
    <w:p w14:paraId="7220C753" w14:textId="77777777" w:rsidR="00F166D2" w:rsidRDefault="00F166D2" w:rsidP="00EF3662">
      <w:pPr>
        <w:ind w:firstLine="567"/>
        <w:jc w:val="center"/>
        <w:rPr>
          <w:rFonts w:ascii="GHEA Grapalat" w:hAnsi="GHEA Grapalat" w:cs="Sylfaen"/>
          <w:b/>
          <w:szCs w:val="22"/>
          <w:lang w:val="es-ES"/>
        </w:rPr>
      </w:pPr>
    </w:p>
    <w:p w14:paraId="6E8BB775" w14:textId="77777777" w:rsidR="00F166D2" w:rsidRDefault="00F166D2" w:rsidP="00EF3662">
      <w:pPr>
        <w:ind w:firstLine="567"/>
        <w:jc w:val="center"/>
        <w:rPr>
          <w:rFonts w:ascii="GHEA Grapalat" w:hAnsi="GHEA Grapalat" w:cs="Sylfaen"/>
          <w:b/>
          <w:szCs w:val="22"/>
          <w:lang w:val="es-ES"/>
        </w:rPr>
      </w:pPr>
    </w:p>
    <w:p w14:paraId="0109EA89" w14:textId="77777777" w:rsidR="00F166D2" w:rsidRDefault="00F166D2"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47733F4" w:rsidR="00096865" w:rsidRPr="0093002B" w:rsidRDefault="00F166D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557760">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D5AE821"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470E7">
        <w:rPr>
          <w:rFonts w:ascii="GHEA Grapalat" w:hAnsi="GHEA Grapalat" w:cs="Sylfaen"/>
          <w:b/>
          <w:bCs/>
          <w:lang w:val="hy-AM"/>
        </w:rPr>
        <w:t>ԵՔ-ԳՀԽԱՇՁԲ-26/11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2E4066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D470E7">
        <w:rPr>
          <w:rFonts w:ascii="GHEA Grapalat" w:hAnsi="GHEA Grapalat" w:cs="Sylfaen"/>
          <w:b/>
          <w:bCs/>
          <w:sz w:val="20"/>
          <w:szCs w:val="20"/>
          <w:lang w:val="es-ES"/>
        </w:rPr>
        <w:t>ԵՔ-ԳՀԽԱՇՁԲ-26/11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0288ED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470E7">
        <w:rPr>
          <w:rFonts w:ascii="GHEA Grapalat" w:hAnsi="GHEA Grapalat" w:cs="Arial"/>
          <w:b/>
          <w:bCs/>
          <w:sz w:val="20"/>
          <w:szCs w:val="20"/>
          <w:lang w:val="es-ES"/>
        </w:rPr>
        <w:t>ԵՔ-ԳՀԽԱՇՁԲ-26/11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929ACB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470E7">
        <w:rPr>
          <w:rFonts w:ascii="GHEA Grapalat" w:hAnsi="GHEA Grapalat" w:cs="Arial"/>
          <w:b/>
          <w:bCs/>
          <w:sz w:val="20"/>
          <w:szCs w:val="20"/>
          <w:lang w:val="es-ES"/>
        </w:rPr>
        <w:t>ԵՔ-ԳՀԽԱՇՁԲ-26/11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3F152E3"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470E7">
        <w:rPr>
          <w:rFonts w:ascii="GHEA Grapalat" w:hAnsi="GHEA Grapalat" w:cs="Sylfaen"/>
          <w:b/>
          <w:bCs/>
          <w:lang w:val="hy-AM"/>
        </w:rPr>
        <w:t>ԵՔ-ԳՀԽԱՇՁԲ-26/11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F912BB"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F912BB"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F912BB"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F912BB"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9082F0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470E7">
        <w:rPr>
          <w:rFonts w:ascii="GHEA Grapalat" w:hAnsi="GHEA Grapalat" w:cs="Sylfaen"/>
          <w:b/>
          <w:bCs/>
          <w:lang w:val="hy-AM"/>
        </w:rPr>
        <w:t>ԵՔ-ԳՀԽԱՇՁԲ-26/11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B0A7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B0A7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9D8503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470E7">
        <w:rPr>
          <w:rFonts w:ascii="GHEA Grapalat" w:hAnsi="GHEA Grapalat" w:cs="Sylfaen"/>
          <w:b/>
          <w:bCs/>
          <w:lang w:val="hy-AM"/>
        </w:rPr>
        <w:t>ԵՔ-ԳՀԽԱՇՁԲ-26/11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A6F824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470E7">
        <w:rPr>
          <w:rFonts w:ascii="GHEA Grapalat" w:hAnsi="GHEA Grapalat" w:cs="Arial"/>
          <w:b/>
          <w:bCs/>
          <w:sz w:val="20"/>
          <w:szCs w:val="20"/>
          <w:lang w:val="es-ES"/>
        </w:rPr>
        <w:t>ԵՔ-ԳՀԽԱՇՁԲ-26/11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912B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F912BB"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03644386" w:rsidR="00FA7CC4" w:rsidRPr="00D055D9" w:rsidRDefault="00E32266" w:rsidP="003A3D64">
            <w:pPr>
              <w:rPr>
                <w:rFonts w:ascii="GHEA Grapalat" w:hAnsi="GHEA Grapalat"/>
                <w:sz w:val="18"/>
                <w:szCs w:val="18"/>
                <w:lang w:val="es-ES"/>
              </w:rPr>
            </w:pPr>
            <w:r>
              <w:rPr>
                <w:rFonts w:ascii="GHEA Grapalat" w:hAnsi="GHEA Grapalat" w:cs="Calibri"/>
                <w:color w:val="000000"/>
                <w:sz w:val="18"/>
                <w:szCs w:val="18"/>
              </w:rPr>
              <w:t>Երևան</w:t>
            </w:r>
            <w:r w:rsidRPr="00E32266">
              <w:rPr>
                <w:rFonts w:ascii="GHEA Grapalat" w:hAnsi="GHEA Grapalat" w:cs="Calibri"/>
                <w:color w:val="000000"/>
                <w:sz w:val="18"/>
                <w:szCs w:val="18"/>
                <w:lang w:val="es-ES"/>
              </w:rPr>
              <w:t xml:space="preserve"> </w:t>
            </w:r>
            <w:r>
              <w:rPr>
                <w:rFonts w:ascii="GHEA Grapalat" w:hAnsi="GHEA Grapalat" w:cs="Calibri"/>
                <w:color w:val="000000"/>
                <w:sz w:val="18"/>
                <w:szCs w:val="18"/>
              </w:rPr>
              <w:t>քաղաքի</w:t>
            </w:r>
            <w:r w:rsidRPr="00E32266">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Շենգավիթ</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վարչական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շրջանի</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վարչական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շենքի</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առաջին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հարկում</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սպասարկման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սրահի</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կառուցման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նախագծանախահաշվային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փաստաթղթերի</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կազմման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խորհրդատվական</w:t>
            </w:r>
            <w:r w:rsidR="00D470E7" w:rsidRPr="00D470E7">
              <w:rPr>
                <w:rFonts w:ascii="GHEA Grapalat" w:hAnsi="GHEA Grapalat" w:cs="Calibri"/>
                <w:color w:val="000000"/>
                <w:sz w:val="18"/>
                <w:szCs w:val="18"/>
                <w:lang w:val="es-ES"/>
              </w:rPr>
              <w:t xml:space="preserve"> </w:t>
            </w:r>
            <w:r w:rsidR="007E7A0C" w:rsidRPr="007E7A0C">
              <w:rPr>
                <w:rFonts w:ascii="GHEA Grapalat" w:hAnsi="GHEA Grapalat" w:cs="Calibri"/>
                <w:color w:val="000000"/>
                <w:sz w:val="18"/>
                <w:szCs w:val="18"/>
                <w:lang w:val="es-ES"/>
              </w:rPr>
              <w:t xml:space="preserve"> </w:t>
            </w:r>
            <w:r w:rsidR="007E7A0C" w:rsidRPr="007E7A0C">
              <w:rPr>
                <w:rFonts w:ascii="GHEA Grapalat" w:hAnsi="GHEA Grapalat" w:cs="Calibri"/>
                <w:color w:val="000000"/>
                <w:sz w:val="18"/>
                <w:szCs w:val="18"/>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7F17B52" w14:textId="77777777" w:rsidR="00427805" w:rsidRDefault="00427805"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FCEB97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470E7">
        <w:rPr>
          <w:rFonts w:ascii="GHEA Grapalat" w:hAnsi="GHEA Grapalat" w:cs="Sylfaen"/>
          <w:b/>
          <w:bCs/>
          <w:lang w:val="hy-AM"/>
        </w:rPr>
        <w:t>ԵՔ-ԳՀԽԱՇՁԲ-26/11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39DB57F"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06DA4">
        <w:rPr>
          <w:rFonts w:ascii="GHEA Grapalat" w:hAnsi="GHEA Grapalat"/>
          <w:b/>
          <w:bCs/>
          <w:color w:val="000000"/>
          <w:sz w:val="20"/>
          <w:szCs w:val="20"/>
          <w:u w:val="single"/>
          <w:lang w:val="hy-AM"/>
        </w:rPr>
        <w:t>emilia.haroyan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4484F2F3" w14:textId="77777777" w:rsidR="002E0D76" w:rsidRPr="00FF1769" w:rsidRDefault="002E0D76" w:rsidP="00EF3662">
      <w:pPr>
        <w:pStyle w:val="BodyTextIndent3"/>
        <w:spacing w:line="240" w:lineRule="auto"/>
        <w:jc w:val="right"/>
        <w:rPr>
          <w:rFonts w:ascii="GHEA Grapalat" w:hAnsi="GHEA Grapalat" w:cs="Sylfaen"/>
          <w:b/>
          <w:lang w:val="hy-AM"/>
        </w:rPr>
      </w:pPr>
    </w:p>
    <w:p w14:paraId="30093B5E" w14:textId="77777777" w:rsidR="00BF03F6" w:rsidRPr="00FF1769" w:rsidRDefault="00BF03F6" w:rsidP="00EF3662">
      <w:pPr>
        <w:pStyle w:val="BodyTextIndent3"/>
        <w:spacing w:line="240" w:lineRule="auto"/>
        <w:jc w:val="right"/>
        <w:rPr>
          <w:rFonts w:ascii="GHEA Grapalat" w:hAnsi="GHEA Grapalat" w:cs="Sylfaen"/>
          <w:b/>
          <w:lang w:val="hy-AM"/>
        </w:rPr>
      </w:pPr>
    </w:p>
    <w:p w14:paraId="7A2248F4" w14:textId="77777777" w:rsidR="0044194D" w:rsidRDefault="0044194D"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C3F066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470E7">
        <w:rPr>
          <w:rFonts w:ascii="GHEA Grapalat" w:hAnsi="GHEA Grapalat" w:cs="Sylfaen"/>
          <w:b/>
          <w:bCs/>
          <w:lang w:val="hy-AM"/>
        </w:rPr>
        <w:t>ԵՔ-ԳՀԽԱՇՁԲ-26/11</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1AAAF12"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166D2">
        <w:rPr>
          <w:rFonts w:ascii="GHEA Grapalat" w:hAnsi="GHEA Grapalat" w:cs="Sylfaen"/>
          <w:b/>
          <w:bCs/>
          <w:sz w:val="20"/>
          <w:lang w:val="hy-AM"/>
        </w:rPr>
        <w:t>1</w:t>
      </w:r>
      <w:r w:rsidRPr="0093002B">
        <w:rPr>
          <w:rFonts w:ascii="GHEA Grapalat" w:hAnsi="GHEA Grapalat" w:cs="Sylfaen"/>
          <w:sz w:val="20"/>
          <w:lang w:val="hy-AM"/>
        </w:rPr>
        <w:t xml:space="preserve"> </w:t>
      </w:r>
      <w:r w:rsidRPr="00F166D2">
        <w:rPr>
          <w:rFonts w:ascii="GHEA Grapalat" w:hAnsi="GHEA Grapalat" w:cs="Sylfaen"/>
          <w:b/>
          <w:sz w:val="20"/>
          <w:lang w:val="hy-AM"/>
        </w:rPr>
        <w:t>(</w:t>
      </w:r>
      <w:r w:rsidR="00F166D2" w:rsidRPr="00F166D2">
        <w:rPr>
          <w:rFonts w:ascii="GHEA Grapalat" w:hAnsi="GHEA Grapalat" w:cs="Sylfaen"/>
          <w:b/>
          <w:sz w:val="20"/>
          <w:lang w:val="hy-AM"/>
        </w:rPr>
        <w:t>մեկ</w:t>
      </w:r>
      <w:r w:rsidRPr="00F166D2">
        <w:rPr>
          <w:rFonts w:ascii="GHEA Grapalat" w:hAnsi="GHEA Grapalat" w:cs="Sylfaen"/>
          <w:b/>
          <w:sz w:val="20"/>
          <w:lang w:val="hy-AM"/>
        </w:rPr>
        <w:t>)</w:t>
      </w:r>
      <w:r w:rsidRPr="0093002B">
        <w:rPr>
          <w:rFonts w:ascii="GHEA Grapalat" w:hAnsi="GHEA Grapalat" w:cs="Sylfaen"/>
          <w:sz w:val="20"/>
          <w:lang w:val="hy-AM"/>
        </w:rPr>
        <w:t xml:space="preserve">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55A3E51A"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391471">
        <w:rPr>
          <w:rFonts w:ascii="GHEA Grapalat" w:hAnsi="GHEA Grapalat" w:cs="Sylfaen"/>
          <w:b/>
          <w:bCs/>
          <w:sz w:val="20"/>
          <w:lang w:val="hy-AM"/>
        </w:rPr>
        <w:t>1</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254FB79"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4E5EC2" w:rsidRPr="007B273F">
        <w:rPr>
          <w:rFonts w:ascii="GHEA Grapalat" w:hAnsi="GHEA Grapalat" w:cs="Sylfaen"/>
          <w:b/>
          <w:bCs/>
          <w:sz w:val="20"/>
          <w:lang w:val="hy-AM"/>
        </w:rPr>
        <w:t>Երևան</w:t>
      </w:r>
      <w:r w:rsidR="004E5EC2">
        <w:rPr>
          <w:rFonts w:ascii="GHEA Grapalat" w:hAnsi="GHEA Grapalat" w:cs="Sylfaen"/>
          <w:b/>
          <w:bCs/>
          <w:sz w:val="20"/>
          <w:lang w:val="hy-AM"/>
        </w:rPr>
        <w:t>ի</w:t>
      </w:r>
      <w:r w:rsidR="004E5EC2" w:rsidRPr="007B273F">
        <w:rPr>
          <w:rFonts w:ascii="GHEA Grapalat" w:hAnsi="GHEA Grapalat" w:cs="Sylfaen"/>
          <w:b/>
          <w:bCs/>
          <w:sz w:val="20"/>
          <w:lang w:val="hy-AM"/>
        </w:rPr>
        <w:t xml:space="preserve"> քաղաք</w:t>
      </w:r>
      <w:r w:rsidR="004E5EC2">
        <w:rPr>
          <w:rFonts w:ascii="GHEA Grapalat" w:hAnsi="GHEA Grapalat" w:cs="Sylfaen"/>
          <w:b/>
          <w:bCs/>
          <w:sz w:val="20"/>
          <w:lang w:val="hy-AM"/>
        </w:rPr>
        <w:t xml:space="preserve">ի </w:t>
      </w:r>
      <w:r w:rsidR="004E5EC2">
        <w:rPr>
          <w:rFonts w:ascii="GHEA Grapalat" w:hAnsi="GHEA Grapalat"/>
          <w:b/>
          <w:sz w:val="20"/>
          <w:szCs w:val="20"/>
          <w:lang w:val="hy-AM" w:eastAsia="ru-RU"/>
        </w:rPr>
        <w:t xml:space="preserve">Նոր Նորք  </w:t>
      </w:r>
      <w:r w:rsidR="004E5EC2" w:rsidRPr="00BC4BF6">
        <w:rPr>
          <w:rFonts w:ascii="GHEA Grapalat" w:hAnsi="GHEA Grapalat"/>
          <w:b/>
          <w:sz w:val="20"/>
          <w:szCs w:val="20"/>
          <w:lang w:val="hy-AM" w:eastAsia="ru-RU"/>
        </w:rPr>
        <w:t>վարչական շրջանի ղեկավարի աշխատակազմը: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A55D23">
          <w:footnotePr>
            <w:pos w:val="beneathText"/>
          </w:footnotePr>
          <w:pgSz w:w="11906" w:h="16838" w:code="9"/>
          <w:pgMar w:top="142"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70"/>
        <w:gridCol w:w="1501"/>
        <w:gridCol w:w="5990"/>
        <w:gridCol w:w="887"/>
        <w:gridCol w:w="1135"/>
        <w:gridCol w:w="1260"/>
        <w:gridCol w:w="1680"/>
      </w:tblGrid>
      <w:tr w:rsidR="004E5EC2" w:rsidRPr="004D7C84" w14:paraId="61A69B29" w14:textId="77777777" w:rsidTr="00835290">
        <w:trPr>
          <w:trHeight w:val="198"/>
          <w:jc w:val="center"/>
        </w:trPr>
        <w:tc>
          <w:tcPr>
            <w:tcW w:w="540" w:type="dxa"/>
            <w:vMerge w:val="restart"/>
            <w:vAlign w:val="center"/>
          </w:tcPr>
          <w:p w14:paraId="3927D787" w14:textId="77777777" w:rsidR="004E5EC2" w:rsidRPr="004D7C84" w:rsidRDefault="004E5EC2" w:rsidP="00A34144">
            <w:pPr>
              <w:jc w:val="center"/>
              <w:rPr>
                <w:rFonts w:ascii="GHEA Grapalat" w:hAnsi="GHEA Grapalat"/>
                <w:b/>
                <w:i/>
                <w:sz w:val="16"/>
                <w:szCs w:val="16"/>
                <w:lang w:val="hy-AM"/>
              </w:rPr>
            </w:pPr>
            <w:r w:rsidRPr="004D7C84">
              <w:rPr>
                <w:rFonts w:ascii="GHEA Grapalat" w:hAnsi="GHEA Grapalat"/>
                <w:b/>
                <w:sz w:val="16"/>
                <w:szCs w:val="16"/>
                <w:lang w:val="hy-AM"/>
              </w:rPr>
              <w:t>Չ/Հ</w:t>
            </w:r>
          </w:p>
        </w:tc>
        <w:tc>
          <w:tcPr>
            <w:tcW w:w="2170" w:type="dxa"/>
            <w:vMerge w:val="restart"/>
          </w:tcPr>
          <w:p w14:paraId="488421F2" w14:textId="77777777" w:rsidR="004E5EC2" w:rsidRPr="004D7C84" w:rsidRDefault="004E5EC2" w:rsidP="00A34144">
            <w:pPr>
              <w:ind w:left="145" w:hanging="145"/>
              <w:jc w:val="center"/>
              <w:rPr>
                <w:rFonts w:ascii="GHEA Grapalat" w:hAnsi="GHEA Grapalat"/>
                <w:b/>
                <w:i/>
                <w:sz w:val="16"/>
                <w:szCs w:val="16"/>
              </w:rPr>
            </w:pPr>
          </w:p>
          <w:p w14:paraId="10171AD5" w14:textId="77777777" w:rsidR="004E5EC2" w:rsidRPr="004D7C84" w:rsidRDefault="004E5EC2" w:rsidP="00A34144">
            <w:pPr>
              <w:ind w:left="145" w:hanging="145"/>
              <w:jc w:val="center"/>
              <w:rPr>
                <w:rFonts w:ascii="GHEA Grapalat" w:hAnsi="GHEA Grapalat"/>
                <w:b/>
                <w:sz w:val="16"/>
                <w:szCs w:val="16"/>
                <w:lang w:val="hy-AM"/>
              </w:rPr>
            </w:pPr>
          </w:p>
          <w:p w14:paraId="616D0FA7" w14:textId="77777777" w:rsidR="004E5EC2" w:rsidRPr="004D7C84" w:rsidRDefault="004E5EC2" w:rsidP="00A34144">
            <w:pPr>
              <w:ind w:left="145" w:hanging="145"/>
              <w:jc w:val="center"/>
              <w:rPr>
                <w:rFonts w:ascii="GHEA Grapalat" w:hAnsi="GHEA Grapalat"/>
                <w:b/>
                <w:i/>
                <w:sz w:val="16"/>
                <w:szCs w:val="16"/>
              </w:rPr>
            </w:pPr>
            <w:r w:rsidRPr="004D7C84">
              <w:rPr>
                <w:rFonts w:ascii="GHEA Grapalat" w:hAnsi="GHEA Grapalat"/>
                <w:b/>
                <w:sz w:val="16"/>
                <w:szCs w:val="16"/>
                <w:lang w:val="hy-AM"/>
              </w:rPr>
              <w:t>ԳՆՄԱՆ  ԱՌԱՐԿԱՅԻ  ԱՆՎԱՆՈՒՄԸ</w:t>
            </w:r>
          </w:p>
        </w:tc>
        <w:tc>
          <w:tcPr>
            <w:tcW w:w="1501" w:type="dxa"/>
            <w:vMerge w:val="restart"/>
            <w:vAlign w:val="center"/>
          </w:tcPr>
          <w:p w14:paraId="2FFE754D" w14:textId="77777777" w:rsidR="004E5EC2" w:rsidRPr="004D7C84" w:rsidRDefault="004E5EC2" w:rsidP="00A34144">
            <w:pPr>
              <w:ind w:left="145" w:hanging="145"/>
              <w:jc w:val="center"/>
              <w:rPr>
                <w:rFonts w:ascii="GHEA Grapalat" w:hAnsi="GHEA Grapalat"/>
                <w:b/>
                <w:i/>
                <w:sz w:val="16"/>
                <w:szCs w:val="16"/>
              </w:rPr>
            </w:pPr>
            <w:r w:rsidRPr="004D7C84">
              <w:rPr>
                <w:rFonts w:ascii="GHEA Grapalat" w:hAnsi="GHEA Grapalat"/>
                <w:b/>
                <w:sz w:val="16"/>
                <w:szCs w:val="16"/>
                <w:lang w:val="hy-AM"/>
              </w:rPr>
              <w:t>գնումների պլանով նախատեսված միջանցիկ ծածկագիրը` ըստ ԳՄԱ դասակարգման (CPV)</w:t>
            </w:r>
          </w:p>
        </w:tc>
        <w:tc>
          <w:tcPr>
            <w:tcW w:w="5990" w:type="dxa"/>
            <w:vMerge w:val="restart"/>
            <w:vAlign w:val="center"/>
          </w:tcPr>
          <w:p w14:paraId="4FE6D992" w14:textId="77777777" w:rsidR="004E5EC2" w:rsidRPr="004D7C84" w:rsidRDefault="004E5EC2" w:rsidP="00A34144">
            <w:pPr>
              <w:ind w:left="145" w:hanging="145"/>
              <w:jc w:val="center"/>
              <w:rPr>
                <w:rFonts w:ascii="GHEA Grapalat" w:hAnsi="GHEA Grapalat"/>
                <w:b/>
                <w:sz w:val="16"/>
                <w:szCs w:val="16"/>
                <w:lang w:val="hy-AM"/>
              </w:rPr>
            </w:pPr>
            <w:r w:rsidRPr="004D7C84">
              <w:rPr>
                <w:rFonts w:ascii="GHEA Grapalat" w:hAnsi="GHEA Grapalat"/>
                <w:b/>
                <w:sz w:val="16"/>
                <w:szCs w:val="16"/>
                <w:lang w:val="hy-AM"/>
              </w:rPr>
              <w:t>տեխնիկական բնութագիրը</w:t>
            </w:r>
          </w:p>
        </w:tc>
        <w:tc>
          <w:tcPr>
            <w:tcW w:w="887" w:type="dxa"/>
            <w:vMerge w:val="restart"/>
            <w:vAlign w:val="center"/>
          </w:tcPr>
          <w:p w14:paraId="6635A4A2" w14:textId="77777777" w:rsidR="004E5EC2" w:rsidRPr="004D7C84" w:rsidRDefault="004E5EC2" w:rsidP="00A34144">
            <w:pPr>
              <w:ind w:left="145" w:hanging="145"/>
              <w:rPr>
                <w:rFonts w:ascii="GHEA Grapalat" w:hAnsi="GHEA Grapalat"/>
                <w:b/>
                <w:sz w:val="16"/>
                <w:szCs w:val="16"/>
                <w:lang w:val="hy-AM"/>
              </w:rPr>
            </w:pPr>
            <w:r w:rsidRPr="004D7C84">
              <w:rPr>
                <w:rFonts w:ascii="GHEA Grapalat" w:hAnsi="GHEA Grapalat"/>
                <w:b/>
                <w:sz w:val="16"/>
                <w:szCs w:val="16"/>
              </w:rPr>
              <w:t xml:space="preserve">   </w:t>
            </w:r>
            <w:r w:rsidRPr="004D7C84">
              <w:rPr>
                <w:rFonts w:ascii="GHEA Grapalat" w:hAnsi="GHEA Grapalat"/>
                <w:b/>
                <w:sz w:val="16"/>
                <w:szCs w:val="16"/>
                <w:lang w:val="hy-AM"/>
              </w:rPr>
              <w:t>Չ/Մ</w:t>
            </w:r>
          </w:p>
        </w:tc>
        <w:tc>
          <w:tcPr>
            <w:tcW w:w="1135" w:type="dxa"/>
            <w:vMerge w:val="restart"/>
            <w:vAlign w:val="center"/>
          </w:tcPr>
          <w:p w14:paraId="5A0D451D" w14:textId="77777777" w:rsidR="004E5EC2" w:rsidRDefault="004E5EC2" w:rsidP="004E5EC2">
            <w:pPr>
              <w:ind w:left="139" w:hanging="139"/>
              <w:rPr>
                <w:rFonts w:ascii="GHEA Grapalat" w:hAnsi="GHEA Grapalat"/>
                <w:b/>
                <w:sz w:val="16"/>
                <w:szCs w:val="16"/>
                <w:lang w:val="hy-AM"/>
              </w:rPr>
            </w:pPr>
            <w:r w:rsidRPr="004D7C84">
              <w:rPr>
                <w:rFonts w:ascii="GHEA Grapalat" w:hAnsi="GHEA Grapalat"/>
                <w:b/>
                <w:sz w:val="16"/>
                <w:szCs w:val="16"/>
                <w:lang w:val="hy-AM"/>
              </w:rPr>
              <w:t xml:space="preserve">ընդհանուր </w:t>
            </w:r>
            <w:r>
              <w:rPr>
                <w:rFonts w:ascii="GHEA Grapalat" w:hAnsi="GHEA Grapalat"/>
                <w:b/>
                <w:sz w:val="16"/>
                <w:szCs w:val="16"/>
                <w:lang w:val="hy-AM"/>
              </w:rPr>
              <w:t xml:space="preserve">        </w:t>
            </w:r>
          </w:p>
          <w:p w14:paraId="32F9B897" w14:textId="082390ED" w:rsidR="004E5EC2" w:rsidRPr="004D7C84" w:rsidRDefault="004E5EC2" w:rsidP="004E5EC2">
            <w:pPr>
              <w:rPr>
                <w:rFonts w:ascii="GHEA Grapalat" w:hAnsi="GHEA Grapalat"/>
                <w:b/>
                <w:sz w:val="16"/>
                <w:szCs w:val="16"/>
                <w:lang w:val="hy-AM"/>
              </w:rPr>
            </w:pPr>
            <w:r>
              <w:rPr>
                <w:rFonts w:ascii="GHEA Grapalat" w:hAnsi="GHEA Grapalat"/>
                <w:b/>
                <w:sz w:val="16"/>
                <w:szCs w:val="16"/>
                <w:lang w:val="hy-AM"/>
              </w:rPr>
              <w:t xml:space="preserve">    </w:t>
            </w:r>
            <w:r w:rsidRPr="004D7C84">
              <w:rPr>
                <w:rFonts w:ascii="GHEA Grapalat" w:hAnsi="GHEA Grapalat"/>
                <w:b/>
                <w:sz w:val="16"/>
                <w:szCs w:val="16"/>
                <w:lang w:val="hy-AM"/>
              </w:rPr>
              <w:t>գինը</w:t>
            </w:r>
          </w:p>
        </w:tc>
        <w:tc>
          <w:tcPr>
            <w:tcW w:w="2940" w:type="dxa"/>
            <w:gridSpan w:val="2"/>
            <w:vAlign w:val="center"/>
          </w:tcPr>
          <w:p w14:paraId="312B3540" w14:textId="77777777" w:rsidR="004E5EC2" w:rsidRPr="004D7C84" w:rsidRDefault="004E5EC2" w:rsidP="00A34144">
            <w:pPr>
              <w:ind w:left="145" w:hanging="145"/>
              <w:jc w:val="center"/>
              <w:rPr>
                <w:rFonts w:ascii="GHEA Grapalat" w:hAnsi="GHEA Grapalat"/>
                <w:b/>
                <w:i/>
                <w:sz w:val="16"/>
                <w:szCs w:val="16"/>
              </w:rPr>
            </w:pPr>
            <w:r w:rsidRPr="004D7C84">
              <w:rPr>
                <w:rFonts w:ascii="GHEA Grapalat" w:hAnsi="GHEA Grapalat"/>
                <w:b/>
                <w:sz w:val="16"/>
                <w:szCs w:val="16"/>
                <w:lang w:val="hy-AM"/>
              </w:rPr>
              <w:t>կատարման</w:t>
            </w:r>
          </w:p>
        </w:tc>
      </w:tr>
      <w:tr w:rsidR="004E5EC2" w:rsidRPr="004D7C84" w14:paraId="50C3886E" w14:textId="77777777" w:rsidTr="00835290">
        <w:trPr>
          <w:trHeight w:val="1113"/>
          <w:jc w:val="center"/>
        </w:trPr>
        <w:tc>
          <w:tcPr>
            <w:tcW w:w="540" w:type="dxa"/>
            <w:vMerge/>
            <w:vAlign w:val="center"/>
          </w:tcPr>
          <w:p w14:paraId="4F9B559A" w14:textId="4A214399" w:rsidR="004E5EC2" w:rsidRPr="004D7C84" w:rsidRDefault="004E5EC2" w:rsidP="00A34144">
            <w:pPr>
              <w:jc w:val="center"/>
              <w:rPr>
                <w:rFonts w:ascii="GHEA Grapalat" w:hAnsi="GHEA Grapalat"/>
                <w:b/>
                <w:i/>
                <w:sz w:val="16"/>
                <w:szCs w:val="16"/>
              </w:rPr>
            </w:pPr>
          </w:p>
        </w:tc>
        <w:tc>
          <w:tcPr>
            <w:tcW w:w="2170" w:type="dxa"/>
            <w:vMerge/>
          </w:tcPr>
          <w:p w14:paraId="152FC964" w14:textId="77777777" w:rsidR="004E5EC2" w:rsidRPr="004D7C84" w:rsidRDefault="004E5EC2" w:rsidP="00A34144">
            <w:pPr>
              <w:ind w:left="145" w:hanging="145"/>
              <w:jc w:val="center"/>
              <w:rPr>
                <w:rFonts w:ascii="GHEA Grapalat" w:hAnsi="GHEA Grapalat"/>
                <w:b/>
                <w:sz w:val="16"/>
                <w:szCs w:val="16"/>
                <w:lang w:val="hy-AM"/>
              </w:rPr>
            </w:pPr>
          </w:p>
        </w:tc>
        <w:tc>
          <w:tcPr>
            <w:tcW w:w="1501" w:type="dxa"/>
            <w:vMerge/>
            <w:vAlign w:val="center"/>
          </w:tcPr>
          <w:p w14:paraId="654DD000" w14:textId="77777777" w:rsidR="004E5EC2" w:rsidRPr="004D7C84" w:rsidRDefault="004E5EC2" w:rsidP="00A34144">
            <w:pPr>
              <w:ind w:left="145" w:hanging="145"/>
              <w:jc w:val="center"/>
              <w:rPr>
                <w:rFonts w:ascii="GHEA Grapalat" w:hAnsi="GHEA Grapalat"/>
                <w:b/>
                <w:sz w:val="16"/>
                <w:szCs w:val="16"/>
                <w:lang w:val="hy-AM"/>
              </w:rPr>
            </w:pPr>
          </w:p>
        </w:tc>
        <w:tc>
          <w:tcPr>
            <w:tcW w:w="5990" w:type="dxa"/>
            <w:vMerge/>
            <w:vAlign w:val="center"/>
          </w:tcPr>
          <w:p w14:paraId="7531858F" w14:textId="77777777" w:rsidR="004E5EC2" w:rsidRPr="004D7C84" w:rsidRDefault="004E5EC2" w:rsidP="00A34144">
            <w:pPr>
              <w:ind w:left="145" w:hanging="145"/>
              <w:jc w:val="center"/>
              <w:rPr>
                <w:rFonts w:ascii="GHEA Grapalat" w:hAnsi="GHEA Grapalat"/>
                <w:b/>
                <w:sz w:val="16"/>
                <w:szCs w:val="16"/>
                <w:lang w:val="hy-AM"/>
              </w:rPr>
            </w:pPr>
          </w:p>
        </w:tc>
        <w:tc>
          <w:tcPr>
            <w:tcW w:w="887" w:type="dxa"/>
            <w:vMerge/>
            <w:vAlign w:val="center"/>
          </w:tcPr>
          <w:p w14:paraId="07DDBEEE" w14:textId="77777777" w:rsidR="004E5EC2" w:rsidRPr="004D7C84" w:rsidRDefault="004E5EC2" w:rsidP="00A34144">
            <w:pPr>
              <w:ind w:left="145" w:hanging="145"/>
              <w:jc w:val="center"/>
              <w:rPr>
                <w:rFonts w:ascii="GHEA Grapalat" w:hAnsi="GHEA Grapalat"/>
                <w:b/>
                <w:sz w:val="16"/>
                <w:szCs w:val="16"/>
                <w:lang w:val="hy-AM"/>
              </w:rPr>
            </w:pPr>
          </w:p>
        </w:tc>
        <w:tc>
          <w:tcPr>
            <w:tcW w:w="1135" w:type="dxa"/>
            <w:vMerge/>
            <w:vAlign w:val="center"/>
          </w:tcPr>
          <w:p w14:paraId="60F26D3A" w14:textId="77777777" w:rsidR="004E5EC2" w:rsidRPr="004D7C84" w:rsidRDefault="004E5EC2" w:rsidP="00A34144">
            <w:pPr>
              <w:ind w:left="145" w:hanging="145"/>
              <w:jc w:val="center"/>
              <w:rPr>
                <w:rFonts w:ascii="GHEA Grapalat" w:hAnsi="GHEA Grapalat"/>
                <w:b/>
                <w:sz w:val="16"/>
                <w:szCs w:val="16"/>
                <w:lang w:val="hy-AM"/>
              </w:rPr>
            </w:pPr>
          </w:p>
        </w:tc>
        <w:tc>
          <w:tcPr>
            <w:tcW w:w="1260" w:type="dxa"/>
            <w:vAlign w:val="center"/>
          </w:tcPr>
          <w:p w14:paraId="4F552FD3" w14:textId="77777777" w:rsidR="004E5EC2" w:rsidRPr="004D7C84" w:rsidRDefault="004E5EC2" w:rsidP="00A34144">
            <w:pPr>
              <w:ind w:left="145" w:hanging="145"/>
              <w:jc w:val="center"/>
              <w:rPr>
                <w:rFonts w:ascii="GHEA Grapalat" w:hAnsi="GHEA Grapalat"/>
                <w:b/>
                <w:sz w:val="16"/>
                <w:szCs w:val="16"/>
                <w:lang w:val="hy-AM"/>
              </w:rPr>
            </w:pPr>
            <w:r w:rsidRPr="004D7C84">
              <w:rPr>
                <w:rFonts w:ascii="GHEA Grapalat" w:hAnsi="GHEA Grapalat"/>
                <w:b/>
                <w:sz w:val="16"/>
                <w:szCs w:val="16"/>
                <w:lang w:val="hy-AM"/>
              </w:rPr>
              <w:t>հասցեն</w:t>
            </w:r>
          </w:p>
        </w:tc>
        <w:tc>
          <w:tcPr>
            <w:tcW w:w="1680" w:type="dxa"/>
            <w:vAlign w:val="center"/>
          </w:tcPr>
          <w:p w14:paraId="12187EC2" w14:textId="77777777" w:rsidR="004E5EC2" w:rsidRPr="004D7C84" w:rsidRDefault="004E5EC2" w:rsidP="00A34144">
            <w:pPr>
              <w:ind w:left="145" w:hanging="145"/>
              <w:jc w:val="center"/>
              <w:rPr>
                <w:rFonts w:ascii="GHEA Grapalat" w:hAnsi="GHEA Grapalat"/>
                <w:b/>
                <w:sz w:val="16"/>
                <w:szCs w:val="16"/>
                <w:lang w:val="hy-AM"/>
              </w:rPr>
            </w:pPr>
            <w:r w:rsidRPr="004D7C84">
              <w:rPr>
                <w:rFonts w:ascii="GHEA Grapalat" w:hAnsi="GHEA Grapalat"/>
                <w:b/>
                <w:sz w:val="16"/>
                <w:szCs w:val="16"/>
                <w:lang w:val="hy-AM"/>
              </w:rPr>
              <w:t>Ժամկետը</w:t>
            </w:r>
          </w:p>
        </w:tc>
      </w:tr>
      <w:tr w:rsidR="004E5EC2" w:rsidRPr="00F912BB" w14:paraId="37399301" w14:textId="77777777" w:rsidTr="00835290">
        <w:trPr>
          <w:trHeight w:val="715"/>
          <w:jc w:val="center"/>
        </w:trPr>
        <w:tc>
          <w:tcPr>
            <w:tcW w:w="540" w:type="dxa"/>
            <w:vAlign w:val="center"/>
          </w:tcPr>
          <w:p w14:paraId="7855C763" w14:textId="77777777" w:rsidR="004E5EC2" w:rsidRPr="004D7C84" w:rsidRDefault="004E5EC2" w:rsidP="00A34144">
            <w:pPr>
              <w:jc w:val="center"/>
              <w:rPr>
                <w:rFonts w:ascii="GHEA Grapalat" w:hAnsi="GHEA Grapalat"/>
                <w:sz w:val="16"/>
                <w:szCs w:val="16"/>
                <w:lang w:val="hy-AM"/>
              </w:rPr>
            </w:pPr>
            <w:r>
              <w:rPr>
                <w:rFonts w:ascii="GHEA Grapalat" w:hAnsi="GHEA Grapalat"/>
                <w:sz w:val="16"/>
                <w:szCs w:val="16"/>
                <w:lang w:val="hy-AM"/>
              </w:rPr>
              <w:t>1</w:t>
            </w:r>
          </w:p>
        </w:tc>
        <w:tc>
          <w:tcPr>
            <w:tcW w:w="2170" w:type="dxa"/>
            <w:vAlign w:val="center"/>
          </w:tcPr>
          <w:p w14:paraId="0DCF2298" w14:textId="77777777" w:rsidR="004E5EC2" w:rsidRPr="004D7C84" w:rsidRDefault="004E5EC2" w:rsidP="00A34144">
            <w:pPr>
              <w:jc w:val="center"/>
              <w:rPr>
                <w:rFonts w:ascii="GHEA Grapalat" w:hAnsi="GHEA Grapalat"/>
                <w:color w:val="000000"/>
                <w:sz w:val="16"/>
                <w:szCs w:val="16"/>
                <w:lang w:val="hy-AM"/>
              </w:rPr>
            </w:pPr>
            <w:r w:rsidRPr="004D7C84">
              <w:rPr>
                <w:rFonts w:ascii="GHEA Grapalat" w:hAnsi="GHEA Grapalat" w:cs="Sylfaen"/>
                <w:sz w:val="18"/>
                <w:szCs w:val="18"/>
                <w:lang w:val="hy-AM" w:eastAsia="en-AU"/>
              </w:rPr>
              <w:t>Շենգավիթ վարչական շրջանի</w:t>
            </w:r>
            <w:r>
              <w:rPr>
                <w:rFonts w:ascii="GHEA Grapalat" w:hAnsi="GHEA Grapalat" w:cs="Sylfaen"/>
                <w:sz w:val="18"/>
                <w:szCs w:val="18"/>
                <w:lang w:val="hy-AM" w:eastAsia="en-AU"/>
              </w:rPr>
              <w:t xml:space="preserve"> վարչական</w:t>
            </w:r>
            <w:r w:rsidRPr="004D7C84">
              <w:rPr>
                <w:rFonts w:ascii="GHEA Grapalat" w:hAnsi="GHEA Grapalat" w:cs="Sylfaen"/>
                <w:sz w:val="18"/>
                <w:szCs w:val="18"/>
                <w:lang w:val="hy-AM" w:eastAsia="en-AU"/>
              </w:rPr>
              <w:t xml:space="preserve"> շենքի առաջին հարկում սպասարկման սրահի կառուցման նախագծանախահաշվային փաստաթղթերի կազմման աշխատանքներ</w:t>
            </w:r>
            <w:r w:rsidRPr="004D7C84">
              <w:rPr>
                <w:rFonts w:ascii="GHEA Grapalat" w:hAnsi="GHEA Grapalat"/>
                <w:color w:val="000000"/>
                <w:sz w:val="16"/>
                <w:szCs w:val="16"/>
                <w:lang w:val="hy-AM"/>
              </w:rPr>
              <w:t xml:space="preserve"> </w:t>
            </w:r>
          </w:p>
        </w:tc>
        <w:tc>
          <w:tcPr>
            <w:tcW w:w="1501" w:type="dxa"/>
            <w:vAlign w:val="center"/>
          </w:tcPr>
          <w:p w14:paraId="5E6EDDFC" w14:textId="77777777" w:rsidR="004E5EC2" w:rsidRPr="004D7C84" w:rsidRDefault="004E5EC2" w:rsidP="00A34144">
            <w:pPr>
              <w:ind w:left="145" w:hanging="145"/>
              <w:jc w:val="center"/>
              <w:rPr>
                <w:rFonts w:ascii="GHEA Grapalat" w:hAnsi="GHEA Grapalat"/>
                <w:sz w:val="20"/>
                <w:szCs w:val="18"/>
                <w:lang w:val="hy-AM"/>
              </w:rPr>
            </w:pPr>
            <w:r w:rsidRPr="004D7C84">
              <w:rPr>
                <w:rFonts w:ascii="GHEA Grapalat" w:hAnsi="GHEA Grapalat"/>
                <w:sz w:val="20"/>
                <w:szCs w:val="18"/>
                <w:lang w:val="hy-AM"/>
              </w:rPr>
              <w:t>71241200/21</w:t>
            </w:r>
          </w:p>
        </w:tc>
        <w:tc>
          <w:tcPr>
            <w:tcW w:w="5990" w:type="dxa"/>
            <w:vAlign w:val="center"/>
          </w:tcPr>
          <w:p w14:paraId="5E46F24C"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Նախատեսել</w:t>
            </w:r>
          </w:p>
          <w:p w14:paraId="62CA4112"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Պատերի, դռների, հատակի, պատուհանների և վիտրաժների ապամոնտաժում,</w:t>
            </w:r>
          </w:p>
          <w:p w14:paraId="042F4C39"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Սեյսմիկ հետազոտություն (անհրաժեշտության դեպքում),  կատարելու է Կապալառուն,</w:t>
            </w:r>
          </w:p>
          <w:p w14:paraId="258BE3C7"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Պատերի վերանորոգում, հարդարում, մակերեսի համահարթեցում (ներքին հարդարում),</w:t>
            </w:r>
          </w:p>
          <w:p w14:paraId="02ADFE32"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 xml:space="preserve">Հատակի պատրաստում լամինատով, պրեսգրանիտե սալերով, ապահովելով ընդհանուր մակերեսի նիշիը,  (նյութերի տեսակները ենթակա են փոփոխության), </w:t>
            </w:r>
          </w:p>
          <w:p w14:paraId="67FD80C7"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Պատուհանների վերատեղադրում կամ փոխարինում և տեղադրում,</w:t>
            </w:r>
          </w:p>
          <w:p w14:paraId="0342507B"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 xml:space="preserve">Թրծված ապակիներով /10մմ հաստությամբ/ պատերի կառուցում համապատասխան կտրվածքի և դռների տեղադրում, </w:t>
            </w:r>
          </w:p>
          <w:p w14:paraId="22161E4E"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Օդափոխության ապահովում,</w:t>
            </w:r>
          </w:p>
          <w:p w14:paraId="459562D7"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Կախովի առաստաղի պատրաստում,</w:t>
            </w:r>
          </w:p>
          <w:p w14:paraId="0EFDAE0C"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Ներքին Էլեկտրամատակարարում,  լուսավորության ցանցի հիմնանորոգում, լուսատուների տեղադրում</w:t>
            </w:r>
          </w:p>
          <w:p w14:paraId="350AB0F7"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Ջեռուցման ցանցի ուսումնասիրում, անհրաժեշտության դեպքում վերանորոգում,  մարտկոցների ավելացում, ապահովելով տարածքի ջերմությունը,</w:t>
            </w:r>
          </w:p>
          <w:p w14:paraId="7633CCD1"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Նոր պատուհանի համար պատեին բացվածքների ապահովում։</w:t>
            </w:r>
          </w:p>
          <w:p w14:paraId="3C456D01" w14:textId="77777777" w:rsidR="004E5EC2" w:rsidRPr="004D7C84" w:rsidRDefault="004E5EC2" w:rsidP="00A34144">
            <w:pPr>
              <w:rPr>
                <w:rFonts w:ascii="GHEA Grapalat" w:hAnsi="GHEA Grapalat"/>
                <w:color w:val="000000"/>
                <w:sz w:val="18"/>
                <w:szCs w:val="18"/>
                <w:lang w:val="hy-AM"/>
              </w:rPr>
            </w:pPr>
          </w:p>
          <w:p w14:paraId="4E739B99"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Այլ պահանջներ</w:t>
            </w:r>
            <w:r w:rsidRPr="004D7C84">
              <w:rPr>
                <w:color w:val="000000"/>
                <w:sz w:val="18"/>
                <w:szCs w:val="18"/>
                <w:lang w:val="hy-AM"/>
              </w:rPr>
              <w:t>․</w:t>
            </w:r>
            <w:r w:rsidRPr="004D7C84">
              <w:rPr>
                <w:rFonts w:ascii="GHEA Grapalat" w:hAnsi="GHEA Grapalat"/>
                <w:color w:val="000000"/>
                <w:sz w:val="18"/>
                <w:szCs w:val="18"/>
                <w:lang w:val="hy-AM"/>
              </w:rPr>
              <w:t xml:space="preserve"> </w:t>
            </w:r>
          </w:p>
          <w:p w14:paraId="44252D6D"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Ընդունարանի սեղան ապակյա բաժանումով՝ թվով 8 հատ, յուրաքանչյուրը (1400x600x750մմ), (չափագրության արդյունքներով ենթակա է փոփոոխության):</w:t>
            </w:r>
          </w:p>
          <w:p w14:paraId="614C7734"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lastRenderedPageBreak/>
              <w:t xml:space="preserve"> 1. Նախատեսել էլեկտրական սնուցման վարդակների տեղադրում ներկառուցված կահույքի վրա հետևյալ հաշվարկով՝ </w:t>
            </w:r>
          </w:p>
          <w:p w14:paraId="4D85E01B"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ա. յուրաքանչյուր համակարգչի համար երկու հատ, </w:t>
            </w:r>
          </w:p>
          <w:p w14:paraId="23F339F6"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բ. տպող սարքի համար մեկ հատ, </w:t>
            </w:r>
          </w:p>
          <w:p w14:paraId="45035727"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գ. եթե տպող սարքը և սկաները առանձին սարքեր են, ապա մեկ վարդակ նախատեսել սկաների համար, </w:t>
            </w:r>
          </w:p>
          <w:p w14:paraId="2C334345"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դ. մեկ լրացուցիչ էլեկրական վարդակ նախատեսել աշխատակցի համար ինդիվիդուալ</w:t>
            </w:r>
          </w:p>
          <w:p w14:paraId="45A86836"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լուսավորություն տեղադրելու համար, յուրաքանչյուր աշխատակացի համար նախատեսել LED տեսակի շարժական լուսատուի տեղադրում: </w:t>
            </w:r>
          </w:p>
          <w:p w14:paraId="68B2B7A8"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2. Համակարգիչը մոնիտորի և ստեղնաշարի հետ կապող լարերի համար նախատեսել անցքեր ներկառուցվող կահույքի վրա: </w:t>
            </w:r>
          </w:p>
          <w:p w14:paraId="2B3C9248"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3. Համակարգիչների ներքին ցանցին միացման կետերը (անհրաժեշտության դեպքում) նախատեսել ներկառուցվող կահույքի վրա վարդակի օգտագործմամբ: </w:t>
            </w:r>
          </w:p>
          <w:p w14:paraId="4DC49D5C"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4</w:t>
            </w:r>
            <w:r w:rsidRPr="004D7C84">
              <w:rPr>
                <w:color w:val="000000"/>
                <w:sz w:val="18"/>
                <w:szCs w:val="18"/>
                <w:lang w:val="hy-AM"/>
              </w:rPr>
              <w:t>․</w:t>
            </w:r>
            <w:r w:rsidRPr="004D7C84">
              <w:rPr>
                <w:rFonts w:ascii="GHEA Grapalat" w:hAnsi="GHEA Grapalat"/>
                <w:color w:val="000000"/>
                <w:sz w:val="18"/>
                <w:szCs w:val="18"/>
                <w:lang w:val="hy-AM"/>
              </w:rPr>
              <w:t xml:space="preserve"> Էլեկտրական սնուցման կետից դեպի սեղան տարվող էլեկտրական լարերը անցկացնել կորոբների միջով և հնարավորինս, աշխատակիցների գործունեությանը չխանգարող հատվածներով </w:t>
            </w:r>
          </w:p>
          <w:p w14:paraId="0AD5BE06"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5. Էլեկտրական լարանցումները կատարելիս պահպանել անվտանգության նորմերը; </w:t>
            </w:r>
          </w:p>
          <w:p w14:paraId="44E7995D"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6. Նախատեսել հարմար տեղ ներքին հեռախոսի տեղադրման համար և դրա միացումը ներքին ցանցի հետ </w:t>
            </w:r>
          </w:p>
          <w:p w14:paraId="03F34C92"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7. Ապակե միջնորմերը նախատեսել բարձրորակ թրծած ապակուց</w:t>
            </w:r>
            <w:r w:rsidRPr="004D7C84">
              <w:rPr>
                <w:color w:val="000000"/>
                <w:sz w:val="18"/>
                <w:szCs w:val="18"/>
                <w:lang w:val="hy-AM"/>
              </w:rPr>
              <w:t>․</w:t>
            </w:r>
            <w:r w:rsidRPr="004D7C84">
              <w:rPr>
                <w:rFonts w:ascii="GHEA Grapalat" w:hAnsi="GHEA Grapalat"/>
                <w:color w:val="000000"/>
                <w:sz w:val="18"/>
                <w:szCs w:val="18"/>
                <w:lang w:val="hy-AM"/>
              </w:rPr>
              <w:t xml:space="preserve"> </w:t>
            </w:r>
          </w:p>
          <w:p w14:paraId="27CD30F7"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ա. Ապակին սեղանին միացնող սարքավորումները նախատեսել բարձորակ ամուր սարքավորումով. </w:t>
            </w:r>
          </w:p>
          <w:p w14:paraId="05DC48DA"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բ. Ընդունարանի սեղանի ներսի հատվածում՝ աշխատակիցների միջև նախատեսել կողադիր սեղաններ, ետնամասում նաև՝ նախատեսել:</w:t>
            </w:r>
          </w:p>
          <w:p w14:paraId="6EE393DB"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Կողադիր սեղանի ներքևի հատվածում նախատեսել 1 հատ էլեկտրական վարդակ: </w:t>
            </w:r>
          </w:p>
          <w:p w14:paraId="2BAC2F65"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8. Նախատեսել հարմար տեղ ներքին հեռախոսի տեղադրման համար և դրա միացումը ներքին ցանցի հետ։</w:t>
            </w:r>
          </w:p>
          <w:p w14:paraId="07A312D5"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9. Նախատեսել հանդերձապահարան, հայելու տեղադրումով: </w:t>
            </w:r>
          </w:p>
          <w:p w14:paraId="16162064"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10. Նախատեսել երկու հատ պտտկադռնակ (Турникет), որպես մուտքի վերահսկման սարք, առաջարկվում է դեմքի, մատնահետքի և քարտի նույնականացմամբ, համաձայնեցնել տեսակը, տեխնիկական բնութագիրը։</w:t>
            </w:r>
          </w:p>
          <w:p w14:paraId="69E559D8"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11. Նախատեսել տարած մուտքը կամ ելքը սահմանափակելու համար արգելապատ, առաջարկվում է թրծված ապակիներով /10մմ հաստությամբ/։</w:t>
            </w:r>
          </w:p>
          <w:p w14:paraId="1EB4922E"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12. Նախատեսել «Շենգավիթ» գրվածք (չափերն ու ձևտ համաձայնեցնել պատվիրատույի հետ)։</w:t>
            </w:r>
          </w:p>
          <w:p w14:paraId="1058B8F8"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13</w:t>
            </w:r>
            <w:r w:rsidRPr="004D7C84">
              <w:rPr>
                <w:color w:val="000000"/>
                <w:sz w:val="18"/>
                <w:szCs w:val="18"/>
                <w:lang w:val="hy-AM"/>
              </w:rPr>
              <w:t>․</w:t>
            </w:r>
            <w:r w:rsidRPr="004D7C84">
              <w:rPr>
                <w:rFonts w:ascii="GHEA Grapalat" w:hAnsi="GHEA Grapalat"/>
                <w:color w:val="000000"/>
                <w:sz w:val="18"/>
                <w:szCs w:val="18"/>
                <w:lang w:val="hy-AM"/>
              </w:rPr>
              <w:t xml:space="preserve"> Նախատեսել դեկորատիվ պատ «Մոխ» տեսակի (չափերն ու ձևտ համաձայնեցնել պատվիրատույի հետ)։</w:t>
            </w:r>
          </w:p>
          <w:p w14:paraId="36BCB5CC" w14:textId="77777777" w:rsidR="004E5EC2" w:rsidRPr="004D7C84" w:rsidRDefault="004E5EC2" w:rsidP="00A34144">
            <w:pPr>
              <w:rPr>
                <w:rFonts w:ascii="GHEA Grapalat" w:hAnsi="GHEA Grapalat"/>
                <w:color w:val="000000"/>
                <w:sz w:val="18"/>
                <w:szCs w:val="18"/>
                <w:lang w:val="hy-AM"/>
              </w:rPr>
            </w:pPr>
          </w:p>
          <w:p w14:paraId="00971354"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lastRenderedPageBreak/>
              <w:t>Նախատեսել բարձրորակ նյութեր։</w:t>
            </w:r>
          </w:p>
          <w:p w14:paraId="3ECD242E"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 xml:space="preserve">Էսքիզային նախագիծն ու նախատեսվող աշխատանքներն պետք է համաձայնեցնել պատվիրատուի հետ, </w:t>
            </w:r>
          </w:p>
          <w:p w14:paraId="5EF1C80F"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Ներկայացնել կահույքի գծագրերը, չափսերով, տեխնիկական բնութագրերը, օգտագործվող նյութերի տեսակները։</w:t>
            </w:r>
          </w:p>
          <w:p w14:paraId="7C94DA76" w14:textId="77777777" w:rsidR="004E5EC2" w:rsidRPr="004D7C84" w:rsidRDefault="004E5EC2" w:rsidP="004E5EC2">
            <w:pPr>
              <w:pStyle w:val="ListParagraph"/>
              <w:numPr>
                <w:ilvl w:val="0"/>
                <w:numId w:val="32"/>
              </w:numPr>
              <w:spacing w:after="160" w:line="256" w:lineRule="auto"/>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Նախագծի վերաբերյալ այլ մանրամասները և պահանջները կներկայացվեն պատվիրատուի կողմից նախագծի էսքիզային տարբերակի քննարկման ժամանակ:</w:t>
            </w:r>
          </w:p>
          <w:p w14:paraId="758DDA19"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Ներկայացնել մանրամասնորեն կատարած ուսումնասիրությունների արդյունքում հիմնավորված աշխատանքային ծավալներ:</w:t>
            </w:r>
          </w:p>
          <w:p w14:paraId="5DF4ED63"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Նախագիծը մշակել գործող նորմերի պահանջներին համաձայն:</w:t>
            </w:r>
          </w:p>
          <w:p w14:paraId="1843D5FE"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Յուրաքանչյուր մասի համար նախագիծը ներկայացնել  4-ական  օրինակից, նախահաշիվը՝ 3-ական, նաև էլեկտրոնային տարբերակով։</w:t>
            </w:r>
          </w:p>
          <w:p w14:paraId="7D7541BE"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16681960"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2A23B63"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Ծավալաթերթ-նախահաշիվը ներկայացնել հայերեն և ռուսերեն լեզուներով:</w:t>
            </w:r>
          </w:p>
          <w:p w14:paraId="14CD11B2"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Աշխատանքների վճարումը կիրականացվի դրական փորձաքննության եզրակացությունը ստանալուց հետո:</w:t>
            </w:r>
          </w:p>
          <w:p w14:paraId="1A2C8D24"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Աշխատանքներն իրականացնելուց առաջ անհրաժեշտ է տեղում կատարել չափագրում:</w:t>
            </w:r>
          </w:p>
          <w:p w14:paraId="3A2F6FC0"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Նախատեսվող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48DEF224"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Նախագծով նախատեսել  եռաչափ պատկերները (3 Դ տեսքերը)։</w:t>
            </w:r>
          </w:p>
          <w:p w14:paraId="2BFC1D4E"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Նախատեսել օրացուցային գրաֆիկ՝ առանձին տեսակի աշխատանքների, փուլերի և ծավալների կատարման ժամկետների։</w:t>
            </w:r>
          </w:p>
          <w:p w14:paraId="1525F45D" w14:textId="0EB82D5F" w:rsidR="004E5EC2" w:rsidRPr="004E5EC2" w:rsidRDefault="004E5EC2" w:rsidP="00A34144">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Ներկայացնել աշխատանքների կատարման համար պահանջվող լիցենզիային (լիցենզիայի ներդիր), տեխնիկական միջոցներին, աշխատանքային ռեսուրսներին և մասնագիտական հատկանիշներին ներկայացվող  պահանջները:</w:t>
            </w:r>
          </w:p>
        </w:tc>
        <w:tc>
          <w:tcPr>
            <w:tcW w:w="887" w:type="dxa"/>
            <w:vAlign w:val="center"/>
          </w:tcPr>
          <w:p w14:paraId="6C1C606F" w14:textId="77777777" w:rsidR="004E5EC2" w:rsidRPr="004D7C84" w:rsidRDefault="004E5EC2" w:rsidP="00A34144">
            <w:pPr>
              <w:ind w:left="145" w:hanging="145"/>
              <w:rPr>
                <w:rFonts w:ascii="GHEA Grapalat" w:hAnsi="GHEA Grapalat"/>
                <w:sz w:val="18"/>
                <w:szCs w:val="18"/>
                <w:lang w:val="hy-AM"/>
              </w:rPr>
            </w:pPr>
            <w:r w:rsidRPr="004D7C84">
              <w:rPr>
                <w:rFonts w:ascii="GHEA Grapalat" w:hAnsi="GHEA Grapalat"/>
                <w:sz w:val="18"/>
                <w:szCs w:val="18"/>
                <w:lang w:val="hy-AM"/>
              </w:rPr>
              <w:lastRenderedPageBreak/>
              <w:t>դրամ</w:t>
            </w:r>
          </w:p>
        </w:tc>
        <w:tc>
          <w:tcPr>
            <w:tcW w:w="1135" w:type="dxa"/>
            <w:vAlign w:val="center"/>
          </w:tcPr>
          <w:p w14:paraId="17AC7B90" w14:textId="4AB1580C" w:rsidR="004E5EC2" w:rsidRPr="004D7C84" w:rsidRDefault="004E5EC2" w:rsidP="00A34144">
            <w:pPr>
              <w:ind w:left="145" w:hanging="145"/>
              <w:jc w:val="center"/>
              <w:rPr>
                <w:rFonts w:ascii="GHEA Grapalat" w:hAnsi="GHEA Grapalat"/>
                <w:sz w:val="20"/>
                <w:szCs w:val="16"/>
                <w:lang w:val="hy-AM"/>
              </w:rPr>
            </w:pPr>
          </w:p>
        </w:tc>
        <w:tc>
          <w:tcPr>
            <w:tcW w:w="1260" w:type="dxa"/>
            <w:vAlign w:val="center"/>
          </w:tcPr>
          <w:p w14:paraId="4F0CF2E4" w14:textId="77777777" w:rsidR="004E5EC2" w:rsidRPr="004D7C84" w:rsidRDefault="004E5EC2" w:rsidP="00A34144">
            <w:pPr>
              <w:jc w:val="center"/>
              <w:rPr>
                <w:rFonts w:ascii="GHEA Grapalat" w:hAnsi="GHEA Grapalat" w:cs="Sylfaen"/>
                <w:sz w:val="12"/>
                <w:szCs w:val="18"/>
                <w:lang w:val="hy-AM" w:eastAsia="en-AU"/>
              </w:rPr>
            </w:pPr>
            <w:r w:rsidRPr="004D7C84">
              <w:rPr>
                <w:rFonts w:ascii="GHEA Grapalat" w:hAnsi="GHEA Grapalat"/>
                <w:sz w:val="16"/>
                <w:szCs w:val="14"/>
                <w:lang w:val="hy-AM"/>
              </w:rPr>
              <w:t>Ք</w:t>
            </w:r>
            <w:r w:rsidRPr="004D7C84">
              <w:rPr>
                <w:sz w:val="16"/>
                <w:szCs w:val="14"/>
                <w:lang w:val="hy-AM"/>
              </w:rPr>
              <w:t>․</w:t>
            </w:r>
            <w:r w:rsidRPr="004D7C84">
              <w:rPr>
                <w:rFonts w:ascii="GHEA Grapalat" w:hAnsi="GHEA Grapalat"/>
                <w:sz w:val="16"/>
                <w:szCs w:val="14"/>
                <w:lang w:val="hy-AM"/>
              </w:rPr>
              <w:t xml:space="preserve"> </w:t>
            </w:r>
            <w:r w:rsidRPr="004D7C84">
              <w:rPr>
                <w:rFonts w:ascii="GHEA Grapalat" w:hAnsi="GHEA Grapalat" w:cs="GHEA Grapalat"/>
                <w:sz w:val="16"/>
                <w:szCs w:val="14"/>
                <w:lang w:val="hy-AM"/>
              </w:rPr>
              <w:t>Երևան</w:t>
            </w:r>
            <w:r w:rsidRPr="004D7C84">
              <w:rPr>
                <w:rFonts w:ascii="GHEA Grapalat" w:hAnsi="GHEA Grapalat"/>
                <w:sz w:val="16"/>
                <w:szCs w:val="14"/>
                <w:lang w:val="hy-AM"/>
              </w:rPr>
              <w:t xml:space="preserve">, </w:t>
            </w:r>
            <w:r w:rsidRPr="004D7C84">
              <w:rPr>
                <w:rFonts w:ascii="GHEA Grapalat" w:hAnsi="GHEA Grapalat" w:cs="GHEA Grapalat"/>
                <w:sz w:val="16"/>
                <w:szCs w:val="14"/>
                <w:lang w:val="hy-AM"/>
              </w:rPr>
              <w:t>Շենգավիթ</w:t>
            </w:r>
            <w:r w:rsidRPr="004D7C84">
              <w:rPr>
                <w:rFonts w:ascii="GHEA Grapalat" w:hAnsi="GHEA Grapalat"/>
                <w:sz w:val="16"/>
                <w:szCs w:val="14"/>
                <w:lang w:val="hy-AM"/>
              </w:rPr>
              <w:t xml:space="preserve"> </w:t>
            </w:r>
            <w:r w:rsidRPr="004D7C84">
              <w:rPr>
                <w:rFonts w:ascii="GHEA Grapalat" w:hAnsi="GHEA Grapalat" w:cs="GHEA Grapalat"/>
                <w:sz w:val="16"/>
                <w:szCs w:val="14"/>
                <w:lang w:val="hy-AM"/>
              </w:rPr>
              <w:t>վարչական</w:t>
            </w:r>
            <w:r w:rsidRPr="004D7C84">
              <w:rPr>
                <w:rFonts w:ascii="GHEA Grapalat" w:hAnsi="GHEA Grapalat"/>
                <w:sz w:val="16"/>
                <w:szCs w:val="14"/>
                <w:lang w:val="hy-AM"/>
              </w:rPr>
              <w:t xml:space="preserve"> </w:t>
            </w:r>
            <w:r w:rsidRPr="004D7C84">
              <w:rPr>
                <w:rFonts w:ascii="GHEA Grapalat" w:hAnsi="GHEA Grapalat" w:cs="GHEA Grapalat"/>
                <w:sz w:val="16"/>
                <w:szCs w:val="14"/>
                <w:lang w:val="hy-AM"/>
              </w:rPr>
              <w:t>շրջան</w:t>
            </w:r>
            <w:r w:rsidRPr="004D7C84">
              <w:rPr>
                <w:rFonts w:ascii="GHEA Grapalat" w:hAnsi="GHEA Grapalat" w:cs="Sylfaen"/>
                <w:sz w:val="16"/>
                <w:szCs w:val="18"/>
                <w:lang w:val="hy-AM" w:eastAsia="en-AU"/>
              </w:rPr>
              <w:t>,Գ</w:t>
            </w:r>
            <w:r w:rsidRPr="004D7C84">
              <w:rPr>
                <w:rFonts w:eastAsia="MS Gothic"/>
                <w:sz w:val="16"/>
                <w:szCs w:val="18"/>
                <w:lang w:val="hy-AM" w:eastAsia="en-AU"/>
              </w:rPr>
              <w:t>․</w:t>
            </w:r>
            <w:r w:rsidRPr="004D7C84">
              <w:rPr>
                <w:rFonts w:ascii="GHEA Grapalat" w:hAnsi="GHEA Grapalat" w:cs="MS Mincho"/>
                <w:sz w:val="16"/>
                <w:szCs w:val="18"/>
                <w:lang w:val="hy-AM" w:eastAsia="en-AU"/>
              </w:rPr>
              <w:t xml:space="preserve"> Նժդեհի փողոց 26</w:t>
            </w:r>
          </w:p>
          <w:p w14:paraId="3ECEFBC8" w14:textId="77777777" w:rsidR="004E5EC2" w:rsidRPr="004D7C84" w:rsidRDefault="004E5EC2" w:rsidP="00A34144">
            <w:pPr>
              <w:ind w:left="145" w:hanging="145"/>
              <w:rPr>
                <w:rFonts w:ascii="GHEA Grapalat" w:hAnsi="GHEA Grapalat"/>
                <w:sz w:val="16"/>
                <w:szCs w:val="14"/>
                <w:lang w:val="hy-AM"/>
              </w:rPr>
            </w:pPr>
          </w:p>
        </w:tc>
        <w:tc>
          <w:tcPr>
            <w:tcW w:w="1680" w:type="dxa"/>
            <w:vAlign w:val="center"/>
          </w:tcPr>
          <w:p w14:paraId="259DF12A" w14:textId="77777777" w:rsidR="004E5EC2" w:rsidRPr="004D7C84" w:rsidRDefault="004E5EC2" w:rsidP="00A34144">
            <w:pPr>
              <w:ind w:left="145" w:hanging="145"/>
              <w:jc w:val="center"/>
              <w:rPr>
                <w:rFonts w:ascii="GHEA Grapalat" w:hAnsi="GHEA Grapalat"/>
                <w:sz w:val="16"/>
                <w:szCs w:val="16"/>
                <w:lang w:val="hy-AM"/>
              </w:rPr>
            </w:pPr>
            <w:r w:rsidRPr="004D7C84">
              <w:rPr>
                <w:rFonts w:ascii="GHEA Grapalat" w:hAnsi="GHEA Grapalat"/>
                <w:sz w:val="16"/>
                <w:szCs w:val="16"/>
                <w:lang w:val="hy-AM"/>
              </w:rPr>
              <w:t xml:space="preserve">Պայմանագիրը  ուժի մեջ մտնելու </w:t>
            </w:r>
            <w:r w:rsidRPr="00835290">
              <w:rPr>
                <w:rFonts w:ascii="GHEA Grapalat" w:hAnsi="GHEA Grapalat"/>
                <w:sz w:val="16"/>
                <w:szCs w:val="16"/>
                <w:lang w:val="hy-AM"/>
              </w:rPr>
              <w:t>օրվանից</w:t>
            </w:r>
            <w:r w:rsidRPr="00835290">
              <w:rPr>
                <w:rFonts w:ascii="GHEA Grapalat" w:hAnsi="GHEA Grapalat"/>
                <w:sz w:val="16"/>
                <w:szCs w:val="14"/>
                <w:lang w:val="hy-AM"/>
              </w:rPr>
              <w:t xml:space="preserve"> մինչև</w:t>
            </w:r>
            <w:r w:rsidRPr="004D7C84">
              <w:rPr>
                <w:rFonts w:ascii="GHEA Grapalat" w:hAnsi="GHEA Grapalat"/>
                <w:sz w:val="16"/>
                <w:szCs w:val="14"/>
                <w:lang w:val="hy-AM"/>
              </w:rPr>
              <w:t xml:space="preserve"> 30-րդ օրացուցային օրը ներառյալ</w:t>
            </w:r>
          </w:p>
        </w:tc>
      </w:tr>
    </w:tbl>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lastRenderedPageBreak/>
        <w:t xml:space="preserve">                   </w:t>
      </w: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F912BB"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43F88">
        <w:trPr>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676E636C" w:rsidR="00EC0E2B" w:rsidRPr="00EC0E2B" w:rsidRDefault="00835290" w:rsidP="00EC0E2B">
            <w:pPr>
              <w:jc w:val="center"/>
              <w:rPr>
                <w:rFonts w:ascii="GHEA Grapalat" w:hAnsi="GHEA Grapalat"/>
                <w:sz w:val="20"/>
                <w:szCs w:val="20"/>
                <w:lang w:val="es-ES"/>
              </w:rPr>
            </w:pPr>
            <w:r w:rsidRPr="00835290">
              <w:rPr>
                <w:rFonts w:ascii="GHEA Grapalat" w:hAnsi="GHEA Grapalat"/>
                <w:sz w:val="20"/>
                <w:szCs w:val="20"/>
                <w:lang w:val="es-ES"/>
              </w:rPr>
              <w:t>71241200/21</w:t>
            </w:r>
          </w:p>
        </w:tc>
        <w:tc>
          <w:tcPr>
            <w:tcW w:w="3936" w:type="dxa"/>
            <w:vAlign w:val="bottom"/>
          </w:tcPr>
          <w:p w14:paraId="3F5C0BB7" w14:textId="01D4FC72" w:rsidR="00EC0E2B" w:rsidRPr="0055558E" w:rsidRDefault="0055558E" w:rsidP="0055558E">
            <w:pPr>
              <w:rPr>
                <w:rFonts w:ascii="GHEA Grapalat" w:hAnsi="GHEA Grapalat"/>
                <w:sz w:val="16"/>
                <w:szCs w:val="16"/>
                <w:lang w:val="hy-AM"/>
              </w:rPr>
            </w:pPr>
            <w:r w:rsidRPr="0055558E">
              <w:rPr>
                <w:rFonts w:ascii="GHEA Grapalat" w:hAnsi="GHEA Grapalat"/>
                <w:sz w:val="18"/>
                <w:szCs w:val="16"/>
                <w:lang w:val="hy-AM"/>
              </w:rPr>
              <w:t xml:space="preserve">Երևան քաղաքի </w:t>
            </w:r>
            <w:r w:rsidR="00D470E7">
              <w:rPr>
                <w:rFonts w:ascii="GHEA Grapalat" w:hAnsi="GHEA Grapalat"/>
                <w:sz w:val="18"/>
                <w:szCs w:val="16"/>
                <w:lang w:val="hy-AM"/>
              </w:rPr>
              <w:t xml:space="preserve">Շենգավիթ վարչական շրջանի վարչական շենքի առաջին հարկում սպասարկման սրահի կառուցման նախագծանախահաշվային փաստաթղթերի կազմման խորհրդատվական </w:t>
            </w:r>
            <w:r w:rsidR="0068277C" w:rsidRPr="0068277C">
              <w:rPr>
                <w:rFonts w:ascii="GHEA Grapalat" w:hAnsi="GHEA Grapalat"/>
                <w:sz w:val="18"/>
                <w:szCs w:val="16"/>
                <w:lang w:val="hy-AM"/>
              </w:rPr>
              <w:t xml:space="preserve"> աշխատանքներ</w:t>
            </w:r>
          </w:p>
        </w:tc>
        <w:tc>
          <w:tcPr>
            <w:tcW w:w="630" w:type="dxa"/>
          </w:tcPr>
          <w:p w14:paraId="493A4B3D" w14:textId="77777777" w:rsidR="00EC0E2B" w:rsidRPr="0093002B" w:rsidRDefault="00EC0E2B" w:rsidP="00EC0E2B">
            <w:pPr>
              <w:jc w:val="center"/>
              <w:rPr>
                <w:rFonts w:ascii="GHEA Grapalat" w:hAnsi="GHEA Grapalat"/>
                <w:sz w:val="20"/>
                <w:lang w:val="pt-BR"/>
              </w:rPr>
            </w:pPr>
          </w:p>
          <w:p w14:paraId="5C65423E" w14:textId="77777777" w:rsidR="00EC0E2B" w:rsidRPr="0093002B" w:rsidRDefault="00EC0E2B" w:rsidP="00EC0E2B">
            <w:pPr>
              <w:jc w:val="center"/>
              <w:rPr>
                <w:rFonts w:ascii="GHEA Grapalat" w:hAnsi="GHEA Grapalat"/>
                <w:sz w:val="20"/>
                <w:lang w:val="pt-BR"/>
              </w:rPr>
            </w:pPr>
          </w:p>
          <w:p w14:paraId="33AB319F"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EC0E2B" w:rsidRPr="0093002B" w:rsidRDefault="00EC0E2B" w:rsidP="00EC0E2B">
            <w:pPr>
              <w:jc w:val="center"/>
              <w:rPr>
                <w:rFonts w:ascii="GHEA Grapalat" w:hAnsi="GHEA Grapalat"/>
                <w:sz w:val="20"/>
                <w:lang w:val="pt-BR"/>
              </w:rPr>
            </w:pPr>
          </w:p>
          <w:p w14:paraId="69AD5ACB" w14:textId="77777777" w:rsidR="00EC0E2B" w:rsidRPr="0093002B" w:rsidRDefault="00EC0E2B" w:rsidP="00EC0E2B">
            <w:pPr>
              <w:jc w:val="center"/>
              <w:rPr>
                <w:rFonts w:ascii="GHEA Grapalat" w:hAnsi="GHEA Grapalat"/>
                <w:sz w:val="20"/>
                <w:lang w:val="pt-BR"/>
              </w:rPr>
            </w:pPr>
          </w:p>
          <w:p w14:paraId="3A80FF87"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77777777"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17"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912B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A2927" w:rsidRPr="00CA4668" w:rsidRDefault="008A292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8A2927" w:rsidRPr="00CA4668" w:rsidRDefault="008A292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A2927" w:rsidRPr="0026158D" w:rsidRDefault="008A292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8A2927" w:rsidRPr="0026158D" w:rsidRDefault="008A292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DED1E" w14:textId="77777777" w:rsidR="005B0A75" w:rsidRDefault="005B0A75">
      <w:r>
        <w:separator/>
      </w:r>
    </w:p>
  </w:endnote>
  <w:endnote w:type="continuationSeparator" w:id="0">
    <w:p w14:paraId="47EC3DEB" w14:textId="77777777" w:rsidR="005B0A75" w:rsidRDefault="005B0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C8E19" w14:textId="77777777" w:rsidR="005B0A75" w:rsidRDefault="005B0A75">
      <w:r>
        <w:separator/>
      </w:r>
    </w:p>
  </w:footnote>
  <w:footnote w:type="continuationSeparator" w:id="0">
    <w:p w14:paraId="3C7DB6CB" w14:textId="77777777" w:rsidR="005B0A75" w:rsidRDefault="005B0A75">
      <w:r>
        <w:continuationSeparator/>
      </w:r>
    </w:p>
  </w:footnote>
  <w:footnote w:id="1">
    <w:p w14:paraId="2520415F" w14:textId="77777777" w:rsidR="008A2927" w:rsidRPr="00951393" w:rsidRDefault="008A292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A2927" w:rsidRDefault="008A292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A2927" w:rsidRDefault="008A292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A2927" w:rsidRPr="005E2581" w:rsidRDefault="008A292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A2927" w:rsidRPr="004A3E84" w:rsidRDefault="008A2927">
      <w:pPr>
        <w:pStyle w:val="FootnoteText"/>
        <w:rPr>
          <w:rFonts w:asciiTheme="minorHAnsi" w:hAnsiTheme="minorHAnsi"/>
        </w:rPr>
      </w:pPr>
    </w:p>
  </w:footnote>
  <w:footnote w:id="2">
    <w:p w14:paraId="59F2EF48" w14:textId="008B5067" w:rsidR="008A2927" w:rsidRPr="00927C52" w:rsidRDefault="008A292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8A2927" w:rsidRPr="004B72E3" w:rsidRDefault="008A2927"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A2927" w:rsidRPr="004B72E3" w:rsidRDefault="008A292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A2927" w:rsidRPr="003D4668" w:rsidRDefault="008A292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8A2927" w:rsidRPr="00C82921" w:rsidRDefault="008A2927"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5">
    <w:p w14:paraId="300CC6A7" w14:textId="3BD8C2B3" w:rsidR="008A2927" w:rsidRPr="00253CA8" w:rsidRDefault="008A292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A2927" w:rsidRPr="00BF639B" w:rsidRDefault="008A2927">
      <w:pPr>
        <w:pStyle w:val="FootnoteText"/>
        <w:rPr>
          <w:rFonts w:asciiTheme="minorHAnsi" w:hAnsiTheme="minorHAnsi"/>
          <w:lang w:val="hy-AM"/>
        </w:rPr>
      </w:pPr>
    </w:p>
  </w:footnote>
  <w:footnote w:id="6">
    <w:p w14:paraId="7346FED3" w14:textId="3A03A0DA" w:rsidR="008A2927" w:rsidRPr="006510F5" w:rsidRDefault="008A292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8A2927" w:rsidRPr="00911A5F" w:rsidRDefault="008A292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8A2927" w:rsidRPr="0093002B" w:rsidRDefault="008A292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A2927" w:rsidRPr="006F5442" w:rsidRDefault="008A2927">
      <w:pPr>
        <w:pStyle w:val="FootnoteText"/>
        <w:rPr>
          <w:rFonts w:ascii="Sylfaen" w:hAnsi="Sylfaen"/>
          <w:lang w:val="hy-AM"/>
        </w:rPr>
      </w:pPr>
    </w:p>
  </w:footnote>
  <w:footnote w:id="9">
    <w:p w14:paraId="4B29FFB9" w14:textId="1BF070D4" w:rsidR="008A2927" w:rsidRPr="006F5442" w:rsidRDefault="008A292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8A2927" w:rsidRPr="004B2068" w:rsidRDefault="008A292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A2927" w:rsidRPr="007E053B" w:rsidRDefault="008A2927"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8A2927" w:rsidRPr="00E54A40" w:rsidRDefault="008A292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8A2927" w:rsidRPr="00E54A40" w:rsidRDefault="008A2927"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8A2927" w:rsidRPr="00E54A40" w:rsidRDefault="008A292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8A2927" w:rsidRPr="00264D57" w:rsidRDefault="008A292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32F90"/>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9">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9">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0C2E27"/>
    <w:multiLevelType w:val="hybridMultilevel"/>
    <w:tmpl w:val="AA8C61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8">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4"/>
  </w:num>
  <w:num w:numId="2">
    <w:abstractNumId w:val="1"/>
  </w:num>
  <w:num w:numId="3">
    <w:abstractNumId w:val="10"/>
  </w:num>
  <w:num w:numId="4">
    <w:abstractNumId w:val="15"/>
  </w:num>
  <w:num w:numId="5">
    <w:abstractNumId w:val="25"/>
  </w:num>
  <w:num w:numId="6">
    <w:abstractNumId w:val="3"/>
  </w:num>
  <w:num w:numId="7">
    <w:abstractNumId w:val="23"/>
  </w:num>
  <w:num w:numId="8">
    <w:abstractNumId w:val="5"/>
  </w:num>
  <w:num w:numId="9">
    <w:abstractNumId w:val="16"/>
  </w:num>
  <w:num w:numId="10">
    <w:abstractNumId w:val="31"/>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4"/>
  </w:num>
  <w:num w:numId="15">
    <w:abstractNumId w:val="11"/>
  </w:num>
  <w:num w:numId="16">
    <w:abstractNumId w:val="4"/>
  </w:num>
  <w:num w:numId="17">
    <w:abstractNumId w:val="19"/>
  </w:num>
  <w:num w:numId="18">
    <w:abstractNumId w:val="8"/>
  </w:num>
  <w:num w:numId="19">
    <w:abstractNumId w:val="28"/>
  </w:num>
  <w:num w:numId="20">
    <w:abstractNumId w:val="18"/>
  </w:num>
  <w:num w:numId="21">
    <w:abstractNumId w:val="17"/>
  </w:num>
  <w:num w:numId="22">
    <w:abstractNumId w:val="20"/>
  </w:num>
  <w:num w:numId="23">
    <w:abstractNumId w:val="22"/>
  </w:num>
  <w:num w:numId="24">
    <w:abstractNumId w:val="30"/>
  </w:num>
  <w:num w:numId="25">
    <w:abstractNumId w:val="13"/>
  </w:num>
  <w:num w:numId="26">
    <w:abstractNumId w:val="12"/>
  </w:num>
  <w:num w:numId="27">
    <w:abstractNumId w:val="2"/>
  </w:num>
  <w:num w:numId="28">
    <w:abstractNumId w:val="29"/>
  </w:num>
  <w:num w:numId="29">
    <w:abstractNumId w:val="21"/>
  </w:num>
  <w:num w:numId="30">
    <w:abstractNumId w:val="9"/>
  </w:num>
  <w:num w:numId="31">
    <w:abstractNumId w:val="0"/>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41F"/>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145"/>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B36"/>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25E"/>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3E59"/>
    <w:rsid w:val="002D4250"/>
    <w:rsid w:val="002D4575"/>
    <w:rsid w:val="002D5CF0"/>
    <w:rsid w:val="002D5ECD"/>
    <w:rsid w:val="002D601F"/>
    <w:rsid w:val="002D64B8"/>
    <w:rsid w:val="002D7042"/>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27880"/>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471"/>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3C"/>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5EC2"/>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75"/>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63B"/>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0C83"/>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08"/>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688"/>
    <w:rsid w:val="007E2E6F"/>
    <w:rsid w:val="007E39F5"/>
    <w:rsid w:val="007E3AEE"/>
    <w:rsid w:val="007E4007"/>
    <w:rsid w:val="007E46FE"/>
    <w:rsid w:val="007E4832"/>
    <w:rsid w:val="007E55CB"/>
    <w:rsid w:val="007E63BD"/>
    <w:rsid w:val="007E6804"/>
    <w:rsid w:val="007E6E01"/>
    <w:rsid w:val="007E6EE9"/>
    <w:rsid w:val="007E78B2"/>
    <w:rsid w:val="007E7A0C"/>
    <w:rsid w:val="007E7E08"/>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29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927"/>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8F7BAC"/>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5CF1"/>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23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0E7"/>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5795A"/>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300"/>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12F0"/>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F56"/>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E77"/>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D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2BB"/>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5CDE"/>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69"/>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C98A1-FAB5-4147-8C6E-E1263195A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57</Pages>
  <Words>18321</Words>
  <Characters>104432</Characters>
  <Application>Microsoft Office Word</Application>
  <DocSecurity>0</DocSecurity>
  <Lines>870</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122508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940</cp:revision>
  <cp:lastPrinted>2025-04-15T11:10:00Z</cp:lastPrinted>
  <dcterms:created xsi:type="dcterms:W3CDTF">2025-03-04T12:42:00Z</dcterms:created>
  <dcterms:modified xsi:type="dcterms:W3CDTF">2026-02-06T07:57:00Z</dcterms:modified>
</cp:coreProperties>
</file>